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8743F">
      <w:pP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0F0F0"/>
        </w:rPr>
      </w:pPr>
      <w:bookmarkStart w:id="0" w:name="_GoBack"/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0F0F0"/>
        </w:rPr>
        <w:t>Сроки и места подачи заявлений для сдачи ГИА выпускниками 9 классов</w:t>
      </w:r>
    </w:p>
    <w:bookmarkEnd w:id="0"/>
    <w:p w14:paraId="35AE6F00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ГИА-9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включает в себя четыре экзамена по следующим учебным предметам: экзамены по русскому языку и математике (обязательные учебные предметы),  а  также  экзамены  по  выбору  обучающегося,  экстерна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   французский,  немецкий   и   испанский),  информатика и информационно-коммуникационные технологии (ИКТ).</w:t>
      </w:r>
    </w:p>
    <w:p w14:paraId="6E478B84"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Общее количество экзаменов в IX классах </w:t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 должно превышать четырех экзаменов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</w:t>
      </w:r>
    </w:p>
    <w:p w14:paraId="6BB6F992"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Выбранные  участниками  ГИА-9  учебные  предметы,  форма (для участников с ОВЗ и участников-инвалидов) и язык, на котором они планирует сдавать экзамены (для обучающихся, выбравших прохождение ГИА-9 по родному языку и (или) родной литературе), а также сроки участия в ГИА-9 указываются ими в заявлении, которое подается в образовательную организацию </w:t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до 01 марта т.г. включительно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</w:t>
      </w:r>
    </w:p>
    <w:p w14:paraId="6868BCA6"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Заявление на участие в ГИА-9 с указанием выбранных для сдачи предметов, необходимо подать в образовательную организацию по месту учебы до 1 марта включительно. К заявлению прилагаются согласие участника ГИА-9 на обработку персональных данных или согласие родителя (законного представителя) на обработку персональных данных несовершеннолетнего.</w:t>
      </w:r>
    </w:p>
    <w:p w14:paraId="2F0FAE94"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Заявления 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14:paraId="15BBC4AD"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Участники ГИА-9 с ОВЗ при подаче заявления предъявляют копию рекомендаций ПМПК, а участники ГИА-9 — дети-инвалиды и инвалиды — оригинал или заверенную копию справки, подтверждающей факт установления инвалидности, выданной федеральным государственным учреждением медико- социальной экспертизы. </w:t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случае необходимости создания специальных условий участникам-инвалидам, учитывающих их состояние здоровья, особенности психофизического развития (пункт 44 Порядка), при проведении ГИА-9, — дополнительно копию рекомендаций ПМПК.</w:t>
      </w:r>
    </w:p>
    <w:p w14:paraId="38EA7D6B"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Обучающиеся, являющиеся </w:t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текущем учебном году победителями или призерами заключительного этапа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всероссийской олимпиады школьников, членами   сборных   команд   Российской   Федерации,   участвовавших в международных олимпиадах и сформированных в порядке, устанавливаемом Минпросвещения России, освобождаются от прохождения ГИА-9 по учебному предмету, соответствующему профилю всероссийской олимпиады школьников, международной олимпиады.</w:t>
      </w:r>
    </w:p>
    <w:p w14:paraId="102CFD51"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Решение о допуске к сдаче ГИА-9 в  резервные сроки обучающихся, не имеющих возможности участвовать в ГИА-9 в определенные дни основного периода проведения ГИА-9 </w:t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 религиозным убеждениям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, принимается Государственной экзаменационной комиссией Приморского края (далее — ГЭК ПК), </w:t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данные причины считаются уважительными</w:t>
      </w:r>
    </w:p>
    <w:p w14:paraId="4B8425C1"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этом случае участник ГИА-9 подает заявление в ГЭК ПК с указанием измененного перечня учебных предметов, по которым он планирует пройти ГИА-9, и (или) измененной формы ГИА-9, сроков участия в ГИА-9. Указанные заявления подаются </w:t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 позднее чем за две недели до начала соответствующего экзамена.</w:t>
      </w:r>
    </w:p>
    <w:p w14:paraId="2DF62501"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Участники ГИА-9, проходящие ГИА-9 только по обязательным учебным предметам, вправе дополнить указанный в заявлениях перечень учебных предметов для прохождения ГИА-9. В этом случае указанные участники ГИА-9 </w:t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 позднее чем за две недели до начала соответствующего экзамена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подают заявления в ГЭК ПК о дополнении перечня учебных предметов, по которым они планируют пройти ГИА-9.</w:t>
      </w:r>
    </w:p>
    <w:p w14:paraId="7E8BBAF5"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Лица,  повторно  допущенные  к  ГИА-9  в  текущем  учебном  году по соответствующим учебным предметам в случаях, предусмотренных Порядком, а также участники ГИА-9, у которых совпали сроки проведения экзаменов по отдельным учебным предметам, </w:t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участвуют в экзаменах по соответствующим учебным предметам в резервные сроки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</w:t>
      </w:r>
    </w:p>
    <w:p w14:paraId="7FC27C19"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Для обучающихся, не имеющих возможности по уважительным причинам,  подтвержденным  документально,  пройти  ГИА-9  в  основные и  дополнительные  сроки,  ГИА-9  проводится  в  досрочный  период, </w:t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но не ранее 20 апреля текущего года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, в формах, устанавливаемых Порядком (п. 38 Порядка).</w:t>
      </w:r>
    </w:p>
    <w:p w14:paraId="71637CB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720" w:hanging="36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631FFF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631FFF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instrText xml:space="preserve"> HYPERLINK "http://fipi.ru/view/sections/141/docs/"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631FFF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631FFF"/>
          <w:spacing w:val="0"/>
          <w:sz w:val="28"/>
          <w:szCs w:val="28"/>
          <w:u w:val="none"/>
          <w:shd w:val="clear" w:fill="FFFFFF"/>
          <w:vertAlign w:val="baseline"/>
        </w:rPr>
        <w:t>Открытый банк заданий ЕГЭ и ГИА (сайт ФИПИ)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631FFF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fldChar w:fldCharType="end"/>
      </w:r>
    </w:p>
    <w:p w14:paraId="0F8B6F49">
      <w:pPr>
        <w:rPr>
          <w:rFonts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16"/>
          <w:szCs w:val="16"/>
          <w:shd w:val="clear" w:fill="F0F0F0"/>
        </w:rPr>
      </w:pPr>
    </w:p>
    <w:sectPr>
      <w:pgSz w:w="11906" w:h="16838"/>
      <w:pgMar w:top="1440" w:right="706" w:bottom="1440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72A39"/>
    <w:multiLevelType w:val="multilevel"/>
    <w:tmpl w:val="16C72A3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05951"/>
    <w:rsid w:val="7C10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character" w:styleId="6">
    <w:name w:val="Strong"/>
    <w:basedOn w:val="2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2025-05-21T01:15:00Z</dcterms:created>
  <dc:creator>Наталья</dc:creator>
  <cp:lastModifiedBy>Наталья</cp:lastModifiedBy>
  <dcterms:modified xsi:type="dcterms:W3CDTF">2025-05-21T01:16:38Z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3F63D5F671D04A06AC0CAF9424B38B62_11</vt:lpwstr>
  </property>
</Properties>
</file>