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4A" w:rsidRPr="004139C7" w:rsidRDefault="0098159C" w:rsidP="004139C7">
      <w:pPr>
        <w:spacing w:after="0" w:line="360" w:lineRule="auto"/>
        <w:jc w:val="center"/>
        <w:rPr>
          <w:rFonts w:ascii="Times New Roman" w:eastAsia="Times New Roman" w:hAnsi="Times New Roman" w:cs="Times New Roman"/>
          <w:b/>
          <w:color w:val="111115"/>
          <w:sz w:val="24"/>
          <w:szCs w:val="24"/>
          <w:bdr w:val="none" w:sz="0" w:space="0" w:color="auto" w:frame="1"/>
          <w:lang w:eastAsia="ru-RU"/>
        </w:rPr>
      </w:pPr>
      <w:r w:rsidRPr="004139C7">
        <w:rPr>
          <w:rFonts w:ascii="Times New Roman" w:eastAsia="Times New Roman" w:hAnsi="Times New Roman" w:cs="Times New Roman"/>
          <w:b/>
          <w:color w:val="111115"/>
          <w:sz w:val="24"/>
          <w:szCs w:val="24"/>
          <w:bdr w:val="none" w:sz="0" w:space="0" w:color="auto" w:frame="1"/>
          <w:lang w:eastAsia="ru-RU"/>
        </w:rPr>
        <w:t>Формирование</w:t>
      </w:r>
      <w:r w:rsidR="004139C7">
        <w:rPr>
          <w:rFonts w:ascii="Times New Roman" w:eastAsia="Times New Roman" w:hAnsi="Times New Roman" w:cs="Times New Roman"/>
          <w:b/>
          <w:color w:val="111115"/>
          <w:sz w:val="24"/>
          <w:szCs w:val="24"/>
          <w:bdr w:val="none" w:sz="0" w:space="0" w:color="auto" w:frame="1"/>
          <w:lang w:eastAsia="ru-RU"/>
        </w:rPr>
        <w:t xml:space="preserve"> читательской грамотности </w:t>
      </w:r>
      <w:r w:rsidRPr="004139C7">
        <w:rPr>
          <w:rFonts w:ascii="Times New Roman" w:eastAsia="Times New Roman" w:hAnsi="Times New Roman" w:cs="Times New Roman"/>
          <w:b/>
          <w:color w:val="111115"/>
          <w:sz w:val="24"/>
          <w:szCs w:val="24"/>
          <w:bdr w:val="none" w:sz="0" w:space="0" w:color="auto" w:frame="1"/>
          <w:lang w:eastAsia="ru-RU"/>
        </w:rPr>
        <w:t>на уроках русского языка и литературы</w:t>
      </w:r>
      <w:r w:rsidRPr="004139C7">
        <w:rPr>
          <w:rFonts w:ascii="Times New Roman" w:eastAsia="Times New Roman" w:hAnsi="Times New Roman" w:cs="Times New Roman"/>
          <w:color w:val="111115"/>
          <w:sz w:val="24"/>
          <w:szCs w:val="24"/>
          <w:bdr w:val="none" w:sz="0" w:space="0" w:color="auto" w:frame="1"/>
          <w:lang w:eastAsia="ru-RU"/>
        </w:rPr>
        <w:t>.</w:t>
      </w:r>
    </w:p>
    <w:p w:rsidR="0098159C" w:rsidRPr="004139C7" w:rsidRDefault="0098159C" w:rsidP="0098159C">
      <w:pPr>
        <w:shd w:val="clear" w:color="auto" w:fill="FFFFFF"/>
        <w:spacing w:after="135"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 xml:space="preserve">    Среди метапредметных универсальных учебных действий особое место занимает чтение и работа с текстом. Успешное обучение ребенка в основной школе невозможно без определенного уровня читательской грамотности.</w:t>
      </w:r>
    </w:p>
    <w:p w:rsidR="0098159C" w:rsidRPr="004139C7" w:rsidRDefault="0098159C" w:rsidP="0098159C">
      <w:pPr>
        <w:shd w:val="clear" w:color="auto" w:fill="FFFFFF"/>
        <w:spacing w:after="135"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Что такое читательская грамотность? 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свой образовательный потенциал.</w:t>
      </w:r>
    </w:p>
    <w:p w:rsidR="0098159C" w:rsidRPr="004139C7" w:rsidRDefault="0098159C" w:rsidP="0098159C">
      <w:pPr>
        <w:shd w:val="clear" w:color="auto" w:fill="FFFFFF"/>
        <w:spacing w:after="135"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На своих уроках формирую у обучающихся читательские умения, которые необходимы для полноценной работы с текстами:</w:t>
      </w:r>
    </w:p>
    <w:p w:rsidR="0098159C" w:rsidRPr="004139C7" w:rsidRDefault="0098159C" w:rsidP="0098159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находить и извлекать информацию;</w:t>
      </w:r>
    </w:p>
    <w:p w:rsidR="0098159C" w:rsidRPr="004139C7" w:rsidRDefault="0098159C" w:rsidP="0098159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интегрировать и интерпретировать информацию;</w:t>
      </w:r>
    </w:p>
    <w:p w:rsidR="0098159C" w:rsidRPr="004139C7" w:rsidRDefault="0098159C" w:rsidP="0098159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осмысливать и оценивать содержание, форму текста;</w:t>
      </w:r>
    </w:p>
    <w:p w:rsidR="0098159C" w:rsidRPr="004139C7" w:rsidRDefault="0098159C" w:rsidP="0098159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использовать информацию из текста.</w:t>
      </w:r>
    </w:p>
    <w:p w:rsidR="0098159C" w:rsidRPr="004139C7" w:rsidRDefault="00DA2604" w:rsidP="0098159C">
      <w:pPr>
        <w:shd w:val="clear" w:color="auto" w:fill="FFFFFF"/>
        <w:spacing w:after="135"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color w:val="333333"/>
          <w:sz w:val="24"/>
          <w:szCs w:val="24"/>
          <w:lang w:eastAsia="ru-RU"/>
        </w:rPr>
        <w:t xml:space="preserve">      </w:t>
      </w:r>
      <w:r w:rsidRPr="004139C7">
        <w:rPr>
          <w:rFonts w:ascii="Times New Roman" w:eastAsia="Times New Roman" w:hAnsi="Times New Roman" w:cs="Times New Roman"/>
          <w:sz w:val="24"/>
          <w:szCs w:val="24"/>
          <w:lang w:eastAsia="ru-RU"/>
        </w:rPr>
        <w:t>В учебно-методических</w:t>
      </w:r>
      <w:r w:rsidR="0098159C" w:rsidRPr="004139C7">
        <w:rPr>
          <w:rFonts w:ascii="Times New Roman" w:eastAsia="Times New Roman" w:hAnsi="Times New Roman" w:cs="Times New Roman"/>
          <w:sz w:val="24"/>
          <w:szCs w:val="24"/>
          <w:lang w:eastAsia="ru-RU"/>
        </w:rPr>
        <w:t xml:space="preserve"> комплекс</w:t>
      </w:r>
      <w:r w:rsidRPr="004139C7">
        <w:rPr>
          <w:rFonts w:ascii="Times New Roman" w:eastAsia="Times New Roman" w:hAnsi="Times New Roman" w:cs="Times New Roman"/>
          <w:sz w:val="24"/>
          <w:szCs w:val="24"/>
          <w:lang w:eastAsia="ru-RU"/>
        </w:rPr>
        <w:t>ах</w:t>
      </w:r>
      <w:r w:rsidR="0098159C" w:rsidRPr="004139C7">
        <w:rPr>
          <w:rFonts w:ascii="Times New Roman" w:eastAsia="Times New Roman" w:hAnsi="Times New Roman" w:cs="Times New Roman"/>
          <w:sz w:val="24"/>
          <w:szCs w:val="24"/>
          <w:lang w:eastAsia="ru-RU"/>
        </w:rPr>
        <w:t xml:space="preserve"> </w:t>
      </w:r>
      <w:r w:rsidRPr="004139C7">
        <w:rPr>
          <w:rFonts w:ascii="Times New Roman" w:eastAsia="Times New Roman" w:hAnsi="Times New Roman" w:cs="Times New Roman"/>
          <w:sz w:val="24"/>
          <w:szCs w:val="24"/>
          <w:lang w:eastAsia="ru-RU"/>
        </w:rPr>
        <w:t xml:space="preserve">под </w:t>
      </w:r>
      <w:proofErr w:type="gramStart"/>
      <w:r w:rsidRPr="004139C7">
        <w:rPr>
          <w:rFonts w:ascii="Times New Roman" w:eastAsia="Times New Roman" w:hAnsi="Times New Roman" w:cs="Times New Roman"/>
          <w:sz w:val="24"/>
          <w:szCs w:val="24"/>
          <w:lang w:eastAsia="ru-RU"/>
        </w:rPr>
        <w:t xml:space="preserve">редакцией </w:t>
      </w:r>
      <w:r w:rsidR="0098159C" w:rsidRPr="004139C7">
        <w:rPr>
          <w:rFonts w:ascii="Times New Roman" w:eastAsia="Times New Roman" w:hAnsi="Times New Roman" w:cs="Times New Roman"/>
          <w:sz w:val="24"/>
          <w:szCs w:val="24"/>
          <w:lang w:eastAsia="ru-RU"/>
        </w:rPr>
        <w:t xml:space="preserve"> </w:t>
      </w:r>
      <w:r w:rsidRPr="004139C7">
        <w:rPr>
          <w:rFonts w:ascii="Times New Roman" w:eastAsia="Times New Roman" w:hAnsi="Times New Roman" w:cs="Times New Roman"/>
          <w:sz w:val="24"/>
          <w:szCs w:val="24"/>
          <w:lang w:eastAsia="ru-RU"/>
        </w:rPr>
        <w:t>Т.А.</w:t>
      </w:r>
      <w:proofErr w:type="gramEnd"/>
      <w:r w:rsidRPr="004139C7">
        <w:rPr>
          <w:rFonts w:ascii="Times New Roman" w:eastAsia="Times New Roman" w:hAnsi="Times New Roman" w:cs="Times New Roman"/>
          <w:sz w:val="24"/>
          <w:szCs w:val="24"/>
          <w:lang w:eastAsia="ru-RU"/>
        </w:rPr>
        <w:t xml:space="preserve"> </w:t>
      </w:r>
      <w:proofErr w:type="spellStart"/>
      <w:r w:rsidRPr="004139C7">
        <w:rPr>
          <w:rFonts w:ascii="Times New Roman" w:eastAsia="Times New Roman" w:hAnsi="Times New Roman" w:cs="Times New Roman"/>
          <w:sz w:val="24"/>
          <w:szCs w:val="24"/>
          <w:lang w:eastAsia="ru-RU"/>
        </w:rPr>
        <w:t>Ладыженской</w:t>
      </w:r>
      <w:proofErr w:type="spellEnd"/>
      <w:r w:rsidRPr="004139C7">
        <w:rPr>
          <w:rFonts w:ascii="Times New Roman" w:eastAsia="Times New Roman" w:hAnsi="Times New Roman" w:cs="Times New Roman"/>
          <w:sz w:val="24"/>
          <w:szCs w:val="24"/>
          <w:lang w:eastAsia="ru-RU"/>
        </w:rPr>
        <w:t xml:space="preserve"> (русский язык) и </w:t>
      </w:r>
      <w:r w:rsidR="004139C7">
        <w:rPr>
          <w:rFonts w:ascii="Times New Roman" w:eastAsia="Times New Roman" w:hAnsi="Times New Roman" w:cs="Times New Roman"/>
          <w:sz w:val="24"/>
          <w:szCs w:val="24"/>
          <w:lang w:eastAsia="ru-RU"/>
        </w:rPr>
        <w:t xml:space="preserve"> </w:t>
      </w:r>
      <w:proofErr w:type="spellStart"/>
      <w:r w:rsidRPr="004139C7">
        <w:rPr>
          <w:rFonts w:ascii="Times New Roman" w:eastAsia="Times New Roman" w:hAnsi="Times New Roman" w:cs="Times New Roman"/>
          <w:sz w:val="24"/>
          <w:szCs w:val="24"/>
          <w:lang w:eastAsia="ru-RU"/>
        </w:rPr>
        <w:t>В.Я.Коровиной</w:t>
      </w:r>
      <w:proofErr w:type="spellEnd"/>
      <w:r w:rsidRPr="004139C7">
        <w:rPr>
          <w:rFonts w:ascii="Times New Roman" w:eastAsia="Times New Roman" w:hAnsi="Times New Roman" w:cs="Times New Roman"/>
          <w:sz w:val="24"/>
          <w:szCs w:val="24"/>
          <w:lang w:eastAsia="ru-RU"/>
        </w:rPr>
        <w:t xml:space="preserve"> </w:t>
      </w:r>
      <w:r w:rsidR="0098159C" w:rsidRPr="004139C7">
        <w:rPr>
          <w:rFonts w:ascii="Times New Roman" w:eastAsia="Times New Roman" w:hAnsi="Times New Roman" w:cs="Times New Roman"/>
          <w:sz w:val="24"/>
          <w:szCs w:val="24"/>
          <w:lang w:eastAsia="ru-RU"/>
        </w:rPr>
        <w:t>(литература</w:t>
      </w:r>
      <w:r w:rsidRPr="004139C7">
        <w:rPr>
          <w:rFonts w:ascii="Times New Roman" w:eastAsia="Times New Roman" w:hAnsi="Times New Roman" w:cs="Times New Roman"/>
          <w:sz w:val="24"/>
          <w:szCs w:val="24"/>
          <w:lang w:eastAsia="ru-RU"/>
        </w:rPr>
        <w:t xml:space="preserve">) </w:t>
      </w:r>
      <w:r w:rsidR="0098159C" w:rsidRPr="004139C7">
        <w:rPr>
          <w:rFonts w:ascii="Times New Roman" w:eastAsia="Times New Roman" w:hAnsi="Times New Roman" w:cs="Times New Roman"/>
          <w:sz w:val="24"/>
          <w:szCs w:val="24"/>
          <w:lang w:eastAsia="ru-RU"/>
        </w:rPr>
        <w:t xml:space="preserve"> уже есть задания, которые позволяют формировать читательскую грамотность, однако здесь необходимо подключить творчество, предметную и методическую компетентность учителя, чтобы разнообразить приёмы с использованием всевозможных ресурсов.</w:t>
      </w:r>
    </w:p>
    <w:p w:rsidR="002C72B4" w:rsidRPr="004139C7" w:rsidRDefault="00DA2604" w:rsidP="0098159C">
      <w:pPr>
        <w:shd w:val="clear" w:color="auto" w:fill="FFFFFF"/>
        <w:spacing w:after="135" w:line="240" w:lineRule="auto"/>
        <w:rPr>
          <w:rFonts w:ascii="Times New Roman" w:eastAsia="Times New Roman" w:hAnsi="Times New Roman" w:cs="Times New Roman"/>
          <w:sz w:val="24"/>
          <w:szCs w:val="24"/>
          <w:lang w:eastAsia="ru-RU"/>
        </w:rPr>
      </w:pPr>
      <w:r w:rsidRPr="004139C7">
        <w:rPr>
          <w:rFonts w:ascii="Times New Roman" w:eastAsia="Times New Roman" w:hAnsi="Times New Roman" w:cs="Times New Roman"/>
          <w:sz w:val="24"/>
          <w:szCs w:val="24"/>
          <w:lang w:eastAsia="ru-RU"/>
        </w:rPr>
        <w:t xml:space="preserve">    Расскажу о некоторых методических подходах</w:t>
      </w:r>
      <w:r w:rsidR="0098159C" w:rsidRPr="004139C7">
        <w:rPr>
          <w:rFonts w:ascii="Times New Roman" w:eastAsia="Times New Roman" w:hAnsi="Times New Roman" w:cs="Times New Roman"/>
          <w:sz w:val="24"/>
          <w:szCs w:val="24"/>
          <w:lang w:eastAsia="ru-RU"/>
        </w:rPr>
        <w:t>, техник</w:t>
      </w:r>
      <w:r w:rsidRPr="004139C7">
        <w:rPr>
          <w:rFonts w:ascii="Times New Roman" w:eastAsia="Times New Roman" w:hAnsi="Times New Roman" w:cs="Times New Roman"/>
          <w:sz w:val="24"/>
          <w:szCs w:val="24"/>
          <w:lang w:eastAsia="ru-RU"/>
        </w:rPr>
        <w:t>ах, приемах</w:t>
      </w:r>
      <w:r w:rsidR="0098159C" w:rsidRPr="004139C7">
        <w:rPr>
          <w:rFonts w:ascii="Times New Roman" w:eastAsia="Times New Roman" w:hAnsi="Times New Roman" w:cs="Times New Roman"/>
          <w:sz w:val="24"/>
          <w:szCs w:val="24"/>
          <w:lang w:eastAsia="ru-RU"/>
        </w:rPr>
        <w:t>, которые позволяют успешно формировать читательскую грамотность.</w:t>
      </w:r>
    </w:p>
    <w:p w:rsidR="0098159C" w:rsidRPr="004139C7" w:rsidRDefault="002C72B4" w:rsidP="004139C7">
      <w:pPr>
        <w:pStyle w:val="a3"/>
        <w:numPr>
          <w:ilvl w:val="0"/>
          <w:numId w:val="2"/>
        </w:numPr>
        <w:spacing w:line="240" w:lineRule="auto"/>
        <w:rPr>
          <w:rFonts w:ascii="Times New Roman" w:eastAsia="Times New Roman" w:hAnsi="Times New Roman" w:cs="Times New Roman"/>
          <w:color w:val="333333"/>
          <w:sz w:val="24"/>
          <w:szCs w:val="24"/>
          <w:lang w:eastAsia="ru-RU"/>
        </w:rPr>
      </w:pPr>
      <w:r w:rsidRPr="004139C7">
        <w:rPr>
          <w:rFonts w:ascii="Times New Roman" w:eastAsia="Times New Roman" w:hAnsi="Times New Roman" w:cs="Times New Roman"/>
          <w:b/>
          <w:bCs/>
          <w:color w:val="333333"/>
          <w:sz w:val="24"/>
          <w:szCs w:val="24"/>
          <w:lang w:eastAsia="ru-RU"/>
        </w:rPr>
        <w:t>«Чтение с остановками»</w:t>
      </w:r>
      <w:r w:rsidRPr="004139C7">
        <w:rPr>
          <w:rFonts w:ascii="Times New Roman" w:eastAsia="Times New Roman" w:hAnsi="Times New Roman" w:cs="Times New Roman"/>
          <w:color w:val="333333"/>
          <w:sz w:val="24"/>
          <w:szCs w:val="24"/>
          <w:lang w:eastAsia="ru-RU"/>
        </w:rPr>
        <w:t> - данный приём проверяет умение учащихся находить и извлекать информацию из текста. Например, на этапе изучения нового материала прошу учащихся поработать с текстом: восстановить текст, используя слова для справок, озаглавить прочитанный текст, найти основную мысль текста, предугадать продолжение сюжетной линии. На каждой или некоторых остановках в чтении можно предложить сформулировать вопрос автору, найти в отрывке важную подтекстовую информацию. Данные задания предлагаю выполнять как индивидуально, так и в группах.</w:t>
      </w:r>
    </w:p>
    <w:p w:rsidR="002C72B4" w:rsidRPr="004139C7" w:rsidRDefault="002C72B4" w:rsidP="004139C7">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39C7">
        <w:rPr>
          <w:rFonts w:ascii="Times New Roman" w:eastAsia="Times New Roman" w:hAnsi="Times New Roman" w:cs="Times New Roman"/>
          <w:b/>
          <w:color w:val="000000"/>
          <w:sz w:val="24"/>
          <w:szCs w:val="24"/>
          <w:lang w:eastAsia="ru-RU"/>
        </w:rPr>
        <w:t>Прием «Мозаика».</w:t>
      </w:r>
      <w:r w:rsidRPr="004139C7">
        <w:rPr>
          <w:rFonts w:ascii="Times New Roman" w:eastAsia="Times New Roman" w:hAnsi="Times New Roman" w:cs="Times New Roman"/>
          <w:color w:val="000000"/>
          <w:sz w:val="24"/>
          <w:szCs w:val="24"/>
          <w:lang w:eastAsia="ru-RU"/>
        </w:rPr>
        <w:t xml:space="preserve"> </w:t>
      </w:r>
      <w:r w:rsidRPr="004139C7">
        <w:rPr>
          <w:rFonts w:ascii="Times New Roman" w:eastAsia="Times New Roman" w:hAnsi="Times New Roman" w:cs="Times New Roman"/>
          <w:color w:val="000000"/>
          <w:sz w:val="24"/>
          <w:szCs w:val="24"/>
          <w:lang w:eastAsia="ru-RU"/>
        </w:rPr>
        <w:br/>
        <w:t>Сложение целого текста из частей. Эффективен при изучении, например, в 5 кла</w:t>
      </w:r>
      <w:r w:rsidR="001128FA" w:rsidRPr="004139C7">
        <w:rPr>
          <w:rFonts w:ascii="Times New Roman" w:eastAsia="Times New Roman" w:hAnsi="Times New Roman" w:cs="Times New Roman"/>
          <w:color w:val="000000"/>
          <w:sz w:val="24"/>
          <w:szCs w:val="24"/>
          <w:lang w:eastAsia="ru-RU"/>
        </w:rPr>
        <w:t>ссе тем: “Текст”</w:t>
      </w:r>
      <w:r w:rsidRPr="004139C7">
        <w:rPr>
          <w:rFonts w:ascii="Times New Roman" w:eastAsia="Times New Roman" w:hAnsi="Times New Roman" w:cs="Times New Roman"/>
          <w:color w:val="000000"/>
          <w:sz w:val="24"/>
          <w:szCs w:val="24"/>
          <w:lang w:eastAsia="ru-RU"/>
        </w:rPr>
        <w:t>.</w:t>
      </w:r>
      <w:r w:rsidRPr="004139C7">
        <w:rPr>
          <w:rFonts w:ascii="Times New Roman" w:eastAsia="Times New Roman" w:hAnsi="Times New Roman" w:cs="Times New Roman"/>
          <w:color w:val="000000"/>
          <w:sz w:val="24"/>
          <w:szCs w:val="24"/>
          <w:lang w:eastAsia="ru-RU"/>
        </w:rPr>
        <w:br/>
        <w:t>Текст разделяется на части (предложения, абзацы).</w:t>
      </w:r>
      <w:r w:rsidRPr="004139C7">
        <w:rPr>
          <w:rFonts w:ascii="Times New Roman" w:eastAsia="Times New Roman" w:hAnsi="Times New Roman" w:cs="Times New Roman"/>
          <w:color w:val="000000"/>
          <w:sz w:val="24"/>
          <w:szCs w:val="24"/>
          <w:lang w:eastAsia="ru-RU"/>
        </w:rPr>
        <w:br/>
        <w:t>Ученикам предлагается собрать текст из разрозненных частей, разложив их в</w:t>
      </w:r>
      <w:r w:rsidRPr="004139C7">
        <w:rPr>
          <w:rFonts w:ascii="Times New Roman" w:eastAsia="Times New Roman" w:hAnsi="Times New Roman" w:cs="Times New Roman"/>
          <w:color w:val="000000"/>
          <w:sz w:val="24"/>
          <w:szCs w:val="24"/>
          <w:lang w:eastAsia="ru-RU"/>
        </w:rPr>
        <w:br/>
        <w:t>правильной последовательности. В качестве варианта выполнения задания ученики</w:t>
      </w:r>
      <w:r w:rsidRPr="004139C7">
        <w:rPr>
          <w:rFonts w:ascii="Times New Roman" w:eastAsia="Times New Roman" w:hAnsi="Times New Roman" w:cs="Times New Roman"/>
          <w:color w:val="000000"/>
          <w:sz w:val="24"/>
          <w:szCs w:val="24"/>
          <w:lang w:eastAsia="ru-RU"/>
        </w:rPr>
        <w:br/>
        <w:t>могут предложить несколько различных путей последовательного соединения.</w:t>
      </w:r>
    </w:p>
    <w:p w:rsidR="00D0520C" w:rsidRPr="004139C7" w:rsidRDefault="00D0520C" w:rsidP="004139C7">
      <w:pPr>
        <w:pStyle w:val="a3"/>
        <w:numPr>
          <w:ilvl w:val="0"/>
          <w:numId w:val="2"/>
        </w:numPr>
        <w:shd w:val="clear" w:color="auto" w:fill="FFFFFF"/>
        <w:spacing w:after="0" w:line="240" w:lineRule="auto"/>
        <w:rPr>
          <w:rFonts w:ascii="Times New Roman" w:eastAsia="Times New Roman" w:hAnsi="Times New Roman" w:cs="Times New Roman"/>
          <w:color w:val="111115"/>
          <w:sz w:val="24"/>
          <w:szCs w:val="24"/>
          <w:lang w:eastAsia="ru-RU"/>
        </w:rPr>
      </w:pPr>
      <w:r w:rsidRPr="004139C7">
        <w:rPr>
          <w:rFonts w:ascii="Times New Roman" w:eastAsia="Times New Roman" w:hAnsi="Times New Roman" w:cs="Times New Roman"/>
          <w:b/>
          <w:bCs/>
          <w:color w:val="333333"/>
          <w:sz w:val="24"/>
          <w:szCs w:val="24"/>
          <w:lang w:eastAsia="ru-RU"/>
        </w:rPr>
        <w:t xml:space="preserve"> Приём «Лингвистическая сказка».</w:t>
      </w:r>
      <w:r w:rsidRPr="004139C7">
        <w:rPr>
          <w:rFonts w:ascii="Times New Roman" w:eastAsia="Times New Roman" w:hAnsi="Times New Roman" w:cs="Times New Roman"/>
          <w:color w:val="111115"/>
          <w:sz w:val="24"/>
          <w:szCs w:val="24"/>
          <w:bdr w:val="none" w:sz="0" w:space="0" w:color="auto" w:frame="1"/>
          <w:lang w:eastAsia="ru-RU"/>
        </w:rPr>
        <w:t xml:space="preserve"> Формируем умение извлекать необходимую информацию из прослушанного текста, применять её как при решении задачи, вызвавшей затруднение, так и при решении задач такого класса или </w:t>
      </w:r>
      <w:proofErr w:type="gramStart"/>
      <w:r w:rsidRPr="004139C7">
        <w:rPr>
          <w:rFonts w:ascii="Times New Roman" w:eastAsia="Times New Roman" w:hAnsi="Times New Roman" w:cs="Times New Roman"/>
          <w:color w:val="111115"/>
          <w:sz w:val="24"/>
          <w:szCs w:val="24"/>
          <w:bdr w:val="none" w:sz="0" w:space="0" w:color="auto" w:frame="1"/>
          <w:lang w:eastAsia="ru-RU"/>
        </w:rPr>
        <w:t>типа..</w:t>
      </w:r>
      <w:proofErr w:type="gramEnd"/>
    </w:p>
    <w:p w:rsidR="00D0520C" w:rsidRPr="004139C7" w:rsidRDefault="00D0520C" w:rsidP="004139C7">
      <w:pPr>
        <w:pStyle w:val="a3"/>
        <w:shd w:val="clear" w:color="auto" w:fill="FFFFFF"/>
        <w:spacing w:after="0" w:line="240" w:lineRule="auto"/>
        <w:rPr>
          <w:rFonts w:ascii="Times New Roman" w:eastAsia="Times New Roman" w:hAnsi="Times New Roman" w:cs="Times New Roman"/>
          <w:color w:val="111115"/>
          <w:sz w:val="24"/>
          <w:szCs w:val="24"/>
          <w:lang w:eastAsia="ru-RU"/>
        </w:rPr>
      </w:pPr>
      <w:r w:rsidRPr="004139C7">
        <w:rPr>
          <w:rFonts w:ascii="Times New Roman" w:eastAsia="Times New Roman" w:hAnsi="Times New Roman" w:cs="Times New Roman"/>
          <w:color w:val="111115"/>
          <w:sz w:val="24"/>
          <w:szCs w:val="24"/>
          <w:bdr w:val="none" w:sz="0" w:space="0" w:color="auto" w:frame="1"/>
          <w:lang w:eastAsia="ru-RU"/>
        </w:rPr>
        <w:t>Продолжите лингвистическую сказку (на листочках)</w:t>
      </w:r>
    </w:p>
    <w:p w:rsidR="00D0520C" w:rsidRPr="004139C7" w:rsidRDefault="00D0520C" w:rsidP="00D0520C">
      <w:pPr>
        <w:pStyle w:val="a3"/>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4139C7">
        <w:rPr>
          <w:rFonts w:ascii="Times New Roman" w:eastAsia="Times New Roman" w:hAnsi="Times New Roman" w:cs="Times New Roman"/>
          <w:i/>
          <w:color w:val="111115"/>
          <w:sz w:val="24"/>
          <w:szCs w:val="24"/>
          <w:bdr w:val="none" w:sz="0" w:space="0" w:color="auto" w:frame="1"/>
          <w:lang w:eastAsia="ru-RU"/>
        </w:rPr>
        <w:t xml:space="preserve">Жили-были в Стране Наречий приставки В-, </w:t>
      </w:r>
      <w:proofErr w:type="gramStart"/>
      <w:r w:rsidRPr="004139C7">
        <w:rPr>
          <w:rFonts w:ascii="Times New Roman" w:eastAsia="Times New Roman" w:hAnsi="Times New Roman" w:cs="Times New Roman"/>
          <w:i/>
          <w:color w:val="111115"/>
          <w:sz w:val="24"/>
          <w:szCs w:val="24"/>
          <w:bdr w:val="none" w:sz="0" w:space="0" w:color="auto" w:frame="1"/>
          <w:lang w:eastAsia="ru-RU"/>
        </w:rPr>
        <w:t>На</w:t>
      </w:r>
      <w:proofErr w:type="gramEnd"/>
      <w:r w:rsidRPr="004139C7">
        <w:rPr>
          <w:rFonts w:ascii="Times New Roman" w:eastAsia="Times New Roman" w:hAnsi="Times New Roman" w:cs="Times New Roman"/>
          <w:i/>
          <w:color w:val="111115"/>
          <w:sz w:val="24"/>
          <w:szCs w:val="24"/>
          <w:bdr w:val="none" w:sz="0" w:space="0" w:color="auto" w:frame="1"/>
          <w:lang w:eastAsia="ru-RU"/>
        </w:rPr>
        <w:t>-, За-, Из-, До-, С- и суффиксы -О, -А. Жили они в мире, ходили друг к другу в гости… Но всё это было до недавнего времени. Что же случилось?</w:t>
      </w:r>
    </w:p>
    <w:p w:rsidR="00D0520C" w:rsidRPr="00D0520C" w:rsidRDefault="00D0520C" w:rsidP="00D0520C">
      <w:pPr>
        <w:pStyle w:val="a3"/>
        <w:numPr>
          <w:ilvl w:val="0"/>
          <w:numId w:val="2"/>
        </w:numPr>
        <w:rPr>
          <w:i/>
        </w:rPr>
      </w:pPr>
      <w:r w:rsidRPr="004139C7">
        <w:rPr>
          <w:rFonts w:ascii="Times New Roman" w:hAnsi="Times New Roman" w:cs="Times New Roman"/>
          <w:b/>
          <w:bCs/>
          <w:sz w:val="24"/>
          <w:szCs w:val="24"/>
        </w:rPr>
        <w:t>Прием «Верите ли вы, что...»(+ -)</w:t>
      </w:r>
      <w:r w:rsidRPr="004139C7">
        <w:rPr>
          <w:rFonts w:ascii="Times New Roman" w:hAnsi="Times New Roman" w:cs="Times New Roman"/>
          <w:sz w:val="24"/>
          <w:szCs w:val="24"/>
        </w:rPr>
        <w:br/>
        <w:t>Может быть началом урока. Учащиеся, выбирая "верные утверждения" из предложенных учителем описывают заданную тему (ситуацию, обстановку, систему правил.</w:t>
      </w:r>
      <w:r w:rsidRPr="004139C7">
        <w:rPr>
          <w:rFonts w:ascii="Times New Roman" w:hAnsi="Times New Roman" w:cs="Times New Roman"/>
          <w:sz w:val="24"/>
          <w:szCs w:val="24"/>
        </w:rPr>
        <w:br/>
      </w:r>
      <w:r w:rsidRPr="004139C7">
        <w:rPr>
          <w:rFonts w:ascii="Times New Roman" w:hAnsi="Times New Roman" w:cs="Times New Roman"/>
          <w:sz w:val="24"/>
          <w:szCs w:val="24"/>
        </w:rPr>
        <w:lastRenderedPageBreak/>
        <w:t>Используется, например, при знакомстве с причастием (7 класс):</w:t>
      </w:r>
      <w:r w:rsidRPr="00D0520C">
        <w:rPr>
          <w:i/>
        </w:rPr>
        <w:br/>
      </w:r>
      <w:r w:rsidRPr="004139C7">
        <w:rPr>
          <w:rFonts w:ascii="Times New Roman" w:hAnsi="Times New Roman" w:cs="Times New Roman"/>
          <w:i/>
          <w:sz w:val="24"/>
          <w:szCs w:val="24"/>
        </w:rPr>
        <w:t>Причастие - это самостоятельная часть речи.</w:t>
      </w:r>
      <w:r w:rsidRPr="004139C7">
        <w:rPr>
          <w:rFonts w:ascii="Times New Roman" w:hAnsi="Times New Roman" w:cs="Times New Roman"/>
          <w:i/>
          <w:sz w:val="24"/>
          <w:szCs w:val="24"/>
        </w:rPr>
        <w:br/>
        <w:t>Причастия совмещают в себе признаки глагола и прилагательного.</w:t>
      </w:r>
      <w:r w:rsidRPr="004139C7">
        <w:rPr>
          <w:rFonts w:ascii="Times New Roman" w:hAnsi="Times New Roman" w:cs="Times New Roman"/>
          <w:i/>
          <w:sz w:val="24"/>
          <w:szCs w:val="24"/>
        </w:rPr>
        <w:br/>
        <w:t>Причастия бывают 1 и 2 спряжения.</w:t>
      </w:r>
      <w:r w:rsidRPr="004139C7">
        <w:rPr>
          <w:rFonts w:ascii="Times New Roman" w:hAnsi="Times New Roman" w:cs="Times New Roman"/>
          <w:i/>
          <w:sz w:val="24"/>
          <w:szCs w:val="24"/>
        </w:rPr>
        <w:br/>
        <w:t>Причастия бывают совершенного и несовершенного вида.</w:t>
      </w:r>
      <w:r w:rsidRPr="004139C7">
        <w:rPr>
          <w:rFonts w:ascii="Times New Roman" w:hAnsi="Times New Roman" w:cs="Times New Roman"/>
          <w:i/>
          <w:sz w:val="24"/>
          <w:szCs w:val="24"/>
        </w:rPr>
        <w:br/>
        <w:t>Причастия могут быть действительными и страдающими.</w:t>
      </w:r>
      <w:r w:rsidRPr="004139C7">
        <w:rPr>
          <w:rFonts w:ascii="Times New Roman" w:hAnsi="Times New Roman" w:cs="Times New Roman"/>
          <w:i/>
          <w:sz w:val="24"/>
          <w:szCs w:val="24"/>
        </w:rPr>
        <w:br/>
        <w:t>Действительные причастия могут иметь краткую форму.</w:t>
      </w:r>
      <w:r w:rsidRPr="004139C7">
        <w:rPr>
          <w:rFonts w:ascii="Times New Roman" w:hAnsi="Times New Roman" w:cs="Times New Roman"/>
          <w:i/>
          <w:sz w:val="24"/>
          <w:szCs w:val="24"/>
        </w:rPr>
        <w:br/>
        <w:t>Причастие с зависимым словом называется причастным оборотом.</w:t>
      </w:r>
    </w:p>
    <w:p w:rsidR="00D0520C" w:rsidRPr="004139C7" w:rsidRDefault="00D0520C" w:rsidP="00D0520C">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39C7">
        <w:rPr>
          <w:rFonts w:ascii="Times New Roman" w:eastAsia="Times New Roman" w:hAnsi="Times New Roman" w:cs="Times New Roman"/>
          <w:b/>
          <w:bCs/>
          <w:color w:val="000000"/>
          <w:sz w:val="24"/>
          <w:szCs w:val="24"/>
          <w:lang w:eastAsia="ru-RU"/>
        </w:rPr>
        <w:t>Приём «Опорный конспект»</w:t>
      </w:r>
      <w:r w:rsidRPr="004139C7">
        <w:rPr>
          <w:rFonts w:ascii="Times New Roman" w:eastAsia="Times New Roman" w:hAnsi="Times New Roman" w:cs="Times New Roman"/>
          <w:b/>
          <w:bCs/>
          <w:color w:val="000000"/>
          <w:sz w:val="24"/>
          <w:szCs w:val="24"/>
          <w:lang w:eastAsia="ru-RU"/>
        </w:rPr>
        <w:br/>
      </w:r>
      <w:r w:rsidRPr="004139C7">
        <w:rPr>
          <w:rFonts w:ascii="Times New Roman" w:eastAsia="Times New Roman" w:hAnsi="Times New Roman" w:cs="Times New Roman"/>
          <w:color w:val="000000"/>
          <w:sz w:val="24"/>
          <w:szCs w:val="24"/>
          <w:lang w:eastAsia="ru-RU"/>
        </w:rPr>
        <w:t>Для формирования читательского умения находить и извлекать информацию</w:t>
      </w:r>
      <w:r w:rsidRPr="004139C7">
        <w:rPr>
          <w:rFonts w:ascii="Times New Roman" w:eastAsia="Times New Roman" w:hAnsi="Times New Roman" w:cs="Times New Roman"/>
          <w:color w:val="000000"/>
          <w:sz w:val="24"/>
          <w:szCs w:val="24"/>
          <w:lang w:eastAsia="ru-RU"/>
        </w:rPr>
        <w:br/>
        <w:t>из текста предлагаем задания, в которых требуется работать с графической</w:t>
      </w:r>
      <w:r w:rsidRPr="004139C7">
        <w:rPr>
          <w:rFonts w:ascii="Times New Roman" w:eastAsia="Times New Roman" w:hAnsi="Times New Roman" w:cs="Times New Roman"/>
          <w:color w:val="000000"/>
          <w:sz w:val="24"/>
          <w:szCs w:val="24"/>
          <w:lang w:eastAsia="ru-RU"/>
        </w:rPr>
        <w:br/>
        <w:t>информацией: извлекать информацию, ориентируясь на слова (подписи под</w:t>
      </w:r>
      <w:r w:rsidRPr="004139C7">
        <w:rPr>
          <w:rFonts w:ascii="Times New Roman" w:eastAsia="Times New Roman" w:hAnsi="Times New Roman" w:cs="Times New Roman"/>
          <w:color w:val="000000"/>
          <w:sz w:val="24"/>
          <w:szCs w:val="24"/>
          <w:lang w:eastAsia="ru-RU"/>
        </w:rPr>
        <w:br/>
        <w:t>рисунками, названия столбиков диаграммы, название таблиц, схем); понимать язык графики, схемы, диаграммы.</w:t>
      </w:r>
    </w:p>
    <w:p w:rsidR="00831F32" w:rsidRPr="004139C7" w:rsidRDefault="00A15F29" w:rsidP="00831F32">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39C7">
        <w:rPr>
          <w:rFonts w:ascii="Times New Roman" w:eastAsia="Times New Roman" w:hAnsi="Times New Roman" w:cs="Times New Roman"/>
          <w:b/>
          <w:bCs/>
          <w:color w:val="000000"/>
          <w:sz w:val="24"/>
          <w:szCs w:val="24"/>
          <w:lang w:eastAsia="ru-RU"/>
        </w:rPr>
        <w:t>Прием «Синквейн»</w:t>
      </w:r>
      <w:r w:rsidRPr="004139C7">
        <w:rPr>
          <w:rFonts w:ascii="Times New Roman" w:eastAsia="Times New Roman" w:hAnsi="Times New Roman" w:cs="Times New Roman"/>
          <w:color w:val="000000"/>
          <w:sz w:val="24"/>
          <w:szCs w:val="24"/>
          <w:lang w:eastAsia="ru-RU"/>
        </w:rPr>
        <w:br/>
        <w:t>Синквейн –слоган из пяти строк, в котором отражена основная информация.</w:t>
      </w:r>
    </w:p>
    <w:p w:rsidR="00A15F29" w:rsidRPr="004139C7" w:rsidRDefault="00831F32" w:rsidP="00831F32">
      <w:pPr>
        <w:pStyle w:val="a3"/>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4139C7">
        <w:rPr>
          <w:rStyle w:val="c9"/>
          <w:rFonts w:ascii="Times New Roman" w:hAnsi="Times New Roman" w:cs="Times New Roman"/>
          <w:color w:val="000000"/>
          <w:sz w:val="24"/>
          <w:szCs w:val="24"/>
        </w:rPr>
        <w:t xml:space="preserve">Этот    прием    помогает понять, как ученики усвоили материал урока, </w:t>
      </w:r>
      <w:proofErr w:type="gramStart"/>
      <w:r w:rsidRPr="004139C7">
        <w:rPr>
          <w:rStyle w:val="c9"/>
          <w:rFonts w:ascii="Times New Roman" w:hAnsi="Times New Roman" w:cs="Times New Roman"/>
          <w:color w:val="000000"/>
          <w:sz w:val="24"/>
          <w:szCs w:val="24"/>
        </w:rPr>
        <w:t>мотивировать ,</w:t>
      </w:r>
      <w:proofErr w:type="gramEnd"/>
      <w:r w:rsidRPr="004139C7">
        <w:rPr>
          <w:rStyle w:val="c9"/>
          <w:rFonts w:ascii="Times New Roman" w:hAnsi="Times New Roman" w:cs="Times New Roman"/>
          <w:color w:val="000000"/>
          <w:sz w:val="24"/>
          <w:szCs w:val="24"/>
        </w:rPr>
        <w:t xml:space="preserve"> заинтриговать их новой темой или актуализировать ранее приобретенные знания. Синквейн – слоган, состоящий из пяти строк и построенный по особым правилам:</w:t>
      </w:r>
      <w:r w:rsidR="00A15F29" w:rsidRPr="004139C7">
        <w:rPr>
          <w:rFonts w:ascii="Times New Roman" w:eastAsia="Times New Roman" w:hAnsi="Times New Roman" w:cs="Times New Roman"/>
          <w:color w:val="000000"/>
          <w:sz w:val="24"/>
          <w:szCs w:val="24"/>
          <w:lang w:eastAsia="ru-RU"/>
        </w:rPr>
        <w:br/>
      </w:r>
      <w:r w:rsidR="00A15F29" w:rsidRPr="004139C7">
        <w:rPr>
          <w:rFonts w:ascii="Times New Roman" w:eastAsia="Times New Roman" w:hAnsi="Times New Roman" w:cs="Times New Roman"/>
          <w:i/>
          <w:color w:val="000000"/>
          <w:sz w:val="24"/>
          <w:szCs w:val="24"/>
          <w:lang w:eastAsia="ru-RU"/>
        </w:rPr>
        <w:t>1. Существительное (тема).</w:t>
      </w:r>
      <w:r w:rsidR="00A15F29" w:rsidRPr="004139C7">
        <w:rPr>
          <w:rFonts w:ascii="Times New Roman" w:eastAsia="Times New Roman" w:hAnsi="Times New Roman" w:cs="Times New Roman"/>
          <w:i/>
          <w:color w:val="000000"/>
          <w:sz w:val="24"/>
          <w:szCs w:val="24"/>
          <w:lang w:eastAsia="ru-RU"/>
        </w:rPr>
        <w:br/>
        <w:t>2. Два прилагательных (описание).</w:t>
      </w:r>
      <w:r w:rsidR="00A15F29" w:rsidRPr="004139C7">
        <w:rPr>
          <w:rFonts w:ascii="Times New Roman" w:eastAsia="Times New Roman" w:hAnsi="Times New Roman" w:cs="Times New Roman"/>
          <w:i/>
          <w:color w:val="000000"/>
          <w:sz w:val="24"/>
          <w:szCs w:val="24"/>
          <w:lang w:eastAsia="ru-RU"/>
        </w:rPr>
        <w:br/>
        <w:t>3. Три глагола (действие).</w:t>
      </w:r>
      <w:r w:rsidR="00A15F29" w:rsidRPr="004139C7">
        <w:rPr>
          <w:rFonts w:ascii="Times New Roman" w:eastAsia="Times New Roman" w:hAnsi="Times New Roman" w:cs="Times New Roman"/>
          <w:i/>
          <w:color w:val="000000"/>
          <w:sz w:val="24"/>
          <w:szCs w:val="24"/>
          <w:lang w:eastAsia="ru-RU"/>
        </w:rPr>
        <w:br/>
        <w:t>4. Фраза из четырех слов (описание).</w:t>
      </w:r>
      <w:r w:rsidR="00A15F29" w:rsidRPr="004139C7">
        <w:rPr>
          <w:rFonts w:ascii="Times New Roman" w:eastAsia="Times New Roman" w:hAnsi="Times New Roman" w:cs="Times New Roman"/>
          <w:i/>
          <w:color w:val="000000"/>
          <w:sz w:val="24"/>
          <w:szCs w:val="24"/>
          <w:lang w:eastAsia="ru-RU"/>
        </w:rPr>
        <w:br/>
        <w:t>5. Существительное (перефразировка темы).</w:t>
      </w:r>
    </w:p>
    <w:p w:rsidR="002C4A41" w:rsidRPr="004139C7" w:rsidRDefault="00831F32" w:rsidP="00831F32">
      <w:pPr>
        <w:pStyle w:val="a3"/>
        <w:rPr>
          <w:rFonts w:ascii="Times New Roman" w:eastAsia="Times New Roman" w:hAnsi="Times New Roman" w:cs="Times New Roman"/>
          <w:i/>
          <w:color w:val="000000"/>
          <w:sz w:val="24"/>
          <w:szCs w:val="24"/>
          <w:lang w:eastAsia="ru-RU"/>
        </w:rPr>
      </w:pPr>
      <w:proofErr w:type="gramStart"/>
      <w:r w:rsidRPr="004139C7">
        <w:rPr>
          <w:rFonts w:ascii="Times New Roman" w:eastAsia="Times New Roman" w:hAnsi="Times New Roman" w:cs="Times New Roman"/>
          <w:i/>
          <w:color w:val="000000"/>
          <w:sz w:val="24"/>
          <w:szCs w:val="24"/>
          <w:lang w:eastAsia="ru-RU"/>
        </w:rPr>
        <w:t>Например</w:t>
      </w:r>
      <w:proofErr w:type="gramEnd"/>
      <w:r w:rsidRPr="004139C7">
        <w:rPr>
          <w:rFonts w:ascii="Times New Roman" w:eastAsia="Times New Roman" w:hAnsi="Times New Roman" w:cs="Times New Roman"/>
          <w:i/>
          <w:color w:val="000000"/>
          <w:sz w:val="24"/>
          <w:szCs w:val="24"/>
          <w:lang w:eastAsia="ru-RU"/>
        </w:rPr>
        <w:t xml:space="preserve">: </w:t>
      </w:r>
    </w:p>
    <w:p w:rsidR="00831F32" w:rsidRPr="004139C7" w:rsidRDefault="002C4A41" w:rsidP="002C4A41">
      <w:pPr>
        <w:pStyle w:val="a3"/>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Язык</w:t>
      </w:r>
      <w:r w:rsidRPr="004139C7">
        <w:rPr>
          <w:rFonts w:ascii="Times New Roman" w:eastAsia="Times New Roman" w:hAnsi="Times New Roman" w:cs="Times New Roman"/>
          <w:i/>
          <w:color w:val="000000"/>
          <w:sz w:val="24"/>
          <w:szCs w:val="24"/>
          <w:lang w:eastAsia="ru-RU"/>
        </w:rPr>
        <w:br/>
        <w:t>Многогранный, выразительный</w:t>
      </w:r>
      <w:r w:rsidRPr="004139C7">
        <w:rPr>
          <w:rFonts w:ascii="Times New Roman" w:eastAsia="Times New Roman" w:hAnsi="Times New Roman" w:cs="Times New Roman"/>
          <w:i/>
          <w:color w:val="000000"/>
          <w:sz w:val="24"/>
          <w:szCs w:val="24"/>
          <w:lang w:eastAsia="ru-RU"/>
        </w:rPr>
        <w:br/>
        <w:t>Используется, развивается, объединяет</w:t>
      </w:r>
      <w:r w:rsidRPr="004139C7">
        <w:rPr>
          <w:rFonts w:ascii="Times New Roman" w:eastAsia="Times New Roman" w:hAnsi="Times New Roman" w:cs="Times New Roman"/>
          <w:i/>
          <w:color w:val="000000"/>
          <w:sz w:val="24"/>
          <w:szCs w:val="24"/>
          <w:lang w:eastAsia="ru-RU"/>
        </w:rPr>
        <w:br/>
        <w:t xml:space="preserve">Язык помогает людям общаться </w:t>
      </w:r>
      <w:r w:rsidRPr="004139C7">
        <w:rPr>
          <w:rFonts w:ascii="Times New Roman" w:eastAsia="Times New Roman" w:hAnsi="Times New Roman" w:cs="Times New Roman"/>
          <w:i/>
          <w:color w:val="000000"/>
          <w:sz w:val="24"/>
          <w:szCs w:val="24"/>
          <w:lang w:eastAsia="ru-RU"/>
        </w:rPr>
        <w:br/>
        <w:t>Речь</w:t>
      </w:r>
    </w:p>
    <w:p w:rsidR="00C2120B" w:rsidRPr="004139C7" w:rsidRDefault="00AC7B80" w:rsidP="00AC7B80">
      <w:pPr>
        <w:pStyle w:val="a3"/>
        <w:numPr>
          <w:ilvl w:val="0"/>
          <w:numId w:val="2"/>
        </w:numPr>
        <w:rPr>
          <w:rFonts w:ascii="Times New Roman" w:eastAsia="Times New Roman" w:hAnsi="Times New Roman" w:cs="Times New Roman"/>
          <w:color w:val="000000"/>
          <w:sz w:val="24"/>
          <w:szCs w:val="24"/>
          <w:lang w:eastAsia="ru-RU"/>
        </w:rPr>
      </w:pPr>
      <w:r w:rsidRPr="004139C7">
        <w:rPr>
          <w:rFonts w:ascii="Times New Roman" w:eastAsia="Times New Roman" w:hAnsi="Times New Roman" w:cs="Times New Roman"/>
          <w:b/>
          <w:bCs/>
          <w:color w:val="333333"/>
          <w:sz w:val="24"/>
          <w:szCs w:val="24"/>
          <w:lang w:eastAsia="ru-RU"/>
        </w:rPr>
        <w:t>Приём «Уголки»</w:t>
      </w:r>
      <w:r w:rsidR="00C2120B" w:rsidRPr="004139C7">
        <w:rPr>
          <w:rFonts w:ascii="Times New Roman" w:eastAsia="Times New Roman" w:hAnsi="Times New Roman" w:cs="Times New Roman"/>
          <w:color w:val="333333"/>
          <w:sz w:val="24"/>
          <w:szCs w:val="24"/>
          <w:lang w:eastAsia="ru-RU"/>
        </w:rPr>
        <w:t> </w:t>
      </w:r>
    </w:p>
    <w:p w:rsidR="002C72B4" w:rsidRPr="004139C7" w:rsidRDefault="00C2120B" w:rsidP="00C2120B">
      <w:pPr>
        <w:pStyle w:val="a3"/>
        <w:rPr>
          <w:rFonts w:ascii="Times New Roman" w:eastAsia="Times New Roman" w:hAnsi="Times New Roman" w:cs="Times New Roman"/>
          <w:color w:val="333333"/>
          <w:sz w:val="24"/>
          <w:szCs w:val="24"/>
          <w:lang w:eastAsia="ru-RU"/>
        </w:rPr>
      </w:pPr>
      <w:r w:rsidRPr="004139C7">
        <w:rPr>
          <w:rFonts w:ascii="Times New Roman" w:eastAsia="Times New Roman" w:hAnsi="Times New Roman" w:cs="Times New Roman"/>
          <w:color w:val="333333"/>
          <w:sz w:val="24"/>
          <w:szCs w:val="24"/>
          <w:lang w:eastAsia="ru-RU"/>
        </w:rPr>
        <w:t xml:space="preserve"> П</w:t>
      </w:r>
      <w:r w:rsidR="00AC7B80" w:rsidRPr="004139C7">
        <w:rPr>
          <w:rFonts w:ascii="Times New Roman" w:eastAsia="Times New Roman" w:hAnsi="Times New Roman" w:cs="Times New Roman"/>
          <w:color w:val="333333"/>
          <w:sz w:val="24"/>
          <w:szCs w:val="24"/>
          <w:lang w:eastAsia="ru-RU"/>
        </w:rPr>
        <w:t>одразумевает составление характеристики героев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приём используется после чтения всего произведения. В конце урока делается совместный вывод.</w:t>
      </w:r>
    </w:p>
    <w:p w:rsidR="00722D99" w:rsidRPr="004139C7" w:rsidRDefault="00722D99" w:rsidP="00722D99">
      <w:pPr>
        <w:pStyle w:val="a3"/>
        <w:numPr>
          <w:ilvl w:val="0"/>
          <w:numId w:val="2"/>
        </w:numPr>
        <w:rPr>
          <w:rFonts w:ascii="Times New Roman" w:eastAsia="Times New Roman" w:hAnsi="Times New Roman" w:cs="Times New Roman"/>
          <w:b/>
          <w:color w:val="000000"/>
          <w:sz w:val="24"/>
          <w:szCs w:val="24"/>
          <w:lang w:eastAsia="ru-RU"/>
        </w:rPr>
      </w:pPr>
      <w:r w:rsidRPr="004139C7">
        <w:rPr>
          <w:rFonts w:ascii="Times New Roman" w:eastAsia="Times New Roman" w:hAnsi="Times New Roman" w:cs="Times New Roman"/>
          <w:color w:val="000000"/>
          <w:sz w:val="24"/>
          <w:szCs w:val="24"/>
          <w:lang w:eastAsia="ru-RU"/>
        </w:rPr>
        <w:t> </w:t>
      </w:r>
      <w:r w:rsidR="00E069A6" w:rsidRPr="004139C7">
        <w:rPr>
          <w:rFonts w:ascii="Times New Roman" w:eastAsia="Times New Roman" w:hAnsi="Times New Roman" w:cs="Times New Roman"/>
          <w:b/>
          <w:color w:val="000000"/>
          <w:sz w:val="24"/>
          <w:szCs w:val="24"/>
          <w:lang w:eastAsia="ru-RU"/>
        </w:rPr>
        <w:t>Прием «</w:t>
      </w:r>
      <w:r w:rsidR="00E069A6" w:rsidRPr="004139C7">
        <w:rPr>
          <w:rFonts w:ascii="Times New Roman" w:eastAsia="Times New Roman" w:hAnsi="Times New Roman" w:cs="Times New Roman"/>
          <w:b/>
          <w:iCs/>
          <w:color w:val="000000"/>
          <w:sz w:val="24"/>
          <w:szCs w:val="24"/>
          <w:lang w:eastAsia="ru-RU"/>
        </w:rPr>
        <w:t>Л</w:t>
      </w:r>
      <w:r w:rsidRPr="004139C7">
        <w:rPr>
          <w:rFonts w:ascii="Times New Roman" w:eastAsia="Times New Roman" w:hAnsi="Times New Roman" w:cs="Times New Roman"/>
          <w:b/>
          <w:iCs/>
          <w:color w:val="000000"/>
          <w:sz w:val="24"/>
          <w:szCs w:val="24"/>
          <w:lang w:eastAsia="ru-RU"/>
        </w:rPr>
        <w:t>огические цепочки</w:t>
      </w:r>
      <w:r w:rsidR="00E069A6" w:rsidRPr="004139C7">
        <w:rPr>
          <w:rFonts w:ascii="Times New Roman" w:eastAsia="Times New Roman" w:hAnsi="Times New Roman" w:cs="Times New Roman"/>
          <w:b/>
          <w:iCs/>
          <w:color w:val="000000"/>
          <w:sz w:val="24"/>
          <w:szCs w:val="24"/>
          <w:lang w:eastAsia="ru-RU"/>
        </w:rPr>
        <w:t>»</w:t>
      </w:r>
      <w:r w:rsidRPr="004139C7">
        <w:rPr>
          <w:rFonts w:ascii="Times New Roman" w:eastAsia="Times New Roman" w:hAnsi="Times New Roman" w:cs="Times New Roman"/>
          <w:b/>
          <w:color w:val="000000"/>
          <w:sz w:val="24"/>
          <w:szCs w:val="24"/>
          <w:lang w:eastAsia="ru-RU"/>
        </w:rPr>
        <w:t>. </w:t>
      </w:r>
    </w:p>
    <w:p w:rsidR="00722D99" w:rsidRPr="004139C7" w:rsidRDefault="00722D99" w:rsidP="00722D99">
      <w:pPr>
        <w:pStyle w:val="a3"/>
        <w:rPr>
          <w:rFonts w:ascii="Times New Roman" w:eastAsia="Times New Roman" w:hAnsi="Times New Roman" w:cs="Times New Roman"/>
          <w:color w:val="000000"/>
          <w:sz w:val="24"/>
          <w:szCs w:val="24"/>
          <w:lang w:eastAsia="ru-RU"/>
        </w:rPr>
      </w:pPr>
      <w:r w:rsidRPr="004139C7">
        <w:rPr>
          <w:rFonts w:ascii="Times New Roman" w:eastAsia="Times New Roman" w:hAnsi="Times New Roman" w:cs="Times New Roman"/>
          <w:color w:val="000000"/>
          <w:sz w:val="24"/>
          <w:szCs w:val="24"/>
          <w:lang w:eastAsia="ru-RU"/>
        </w:rPr>
        <w:t>Прием помогает запомнить и осмыслить большой объем информации, выявить закономерность каких-либо событий, явлений. Прием работает на развитие критического мышления, памяти и умение логически мыслить. Можно использовать на любой стадии урока. Ученикам предлагается набор фактов, последовательность которых нарушена; дети расставляют события в нужном порядке.</w:t>
      </w:r>
    </w:p>
    <w:p w:rsidR="00722D99" w:rsidRPr="004139C7" w:rsidRDefault="00722D99" w:rsidP="00722D99">
      <w:pPr>
        <w:pStyle w:val="a3"/>
        <w:rPr>
          <w:rFonts w:ascii="Times New Roman" w:eastAsia="Times New Roman" w:hAnsi="Times New Roman" w:cs="Times New Roman"/>
          <w:b/>
          <w:i/>
          <w:color w:val="000000"/>
          <w:sz w:val="24"/>
          <w:szCs w:val="24"/>
          <w:lang w:eastAsia="ru-RU"/>
        </w:rPr>
      </w:pPr>
      <w:r w:rsidRPr="004139C7">
        <w:rPr>
          <w:rFonts w:ascii="Times New Roman" w:eastAsia="Times New Roman" w:hAnsi="Times New Roman" w:cs="Times New Roman"/>
          <w:i/>
          <w:color w:val="000000"/>
          <w:sz w:val="24"/>
          <w:szCs w:val="24"/>
          <w:lang w:eastAsia="ru-RU"/>
        </w:rPr>
        <w:t>    </w:t>
      </w:r>
      <w:proofErr w:type="gramStart"/>
      <w:r w:rsidRPr="004139C7">
        <w:rPr>
          <w:rFonts w:ascii="Times New Roman" w:eastAsia="Times New Roman" w:hAnsi="Times New Roman" w:cs="Times New Roman"/>
          <w:b/>
          <w:i/>
          <w:color w:val="000000"/>
          <w:sz w:val="24"/>
          <w:szCs w:val="24"/>
          <w:lang w:eastAsia="ru-RU"/>
        </w:rPr>
        <w:t>Например:  сказка</w:t>
      </w:r>
      <w:proofErr w:type="gramEnd"/>
      <w:r w:rsidRPr="004139C7">
        <w:rPr>
          <w:rFonts w:ascii="Times New Roman" w:eastAsia="Times New Roman" w:hAnsi="Times New Roman" w:cs="Times New Roman"/>
          <w:b/>
          <w:i/>
          <w:color w:val="000000"/>
          <w:sz w:val="24"/>
          <w:szCs w:val="24"/>
          <w:lang w:eastAsia="ru-RU"/>
        </w:rPr>
        <w:t xml:space="preserve"> «Царевна-лягушка».</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Отец отправляет сыновей на поиски жены.</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Иван-царевич сжигает лягушачью кожу.</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Василиса лучше всех танцует на пиру.</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Василиса отправляется в царство Кощея.</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Братья смеются над невестой Ивана.</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lastRenderedPageBreak/>
        <w:t>Василиса утешает Ивана-царевича и выполняет задания.</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Иван-царевич отправляется на поиски Василисы.</w:t>
      </w:r>
    </w:p>
    <w:p w:rsidR="00722D99" w:rsidRPr="004139C7" w:rsidRDefault="00722D99" w:rsidP="004139C7">
      <w:pPr>
        <w:pStyle w:val="a3"/>
        <w:numPr>
          <w:ilvl w:val="0"/>
          <w:numId w:val="6"/>
        </w:numPr>
        <w:spacing w:after="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Кощей умирает.</w:t>
      </w:r>
    </w:p>
    <w:p w:rsidR="00B63AEA" w:rsidRPr="004139C7" w:rsidRDefault="00B63AEA" w:rsidP="00722D99">
      <w:pPr>
        <w:spacing w:after="0"/>
        <w:ind w:left="360"/>
        <w:rPr>
          <w:rFonts w:ascii="Times New Roman" w:eastAsia="Times New Roman" w:hAnsi="Times New Roman" w:cs="Times New Roman"/>
          <w:b/>
          <w:color w:val="000000"/>
          <w:sz w:val="24"/>
          <w:szCs w:val="24"/>
          <w:lang w:eastAsia="ru-RU"/>
        </w:rPr>
      </w:pPr>
      <w:r w:rsidRPr="004139C7">
        <w:rPr>
          <w:rFonts w:ascii="Times New Roman" w:eastAsia="Times New Roman" w:hAnsi="Times New Roman" w:cs="Times New Roman"/>
          <w:b/>
          <w:color w:val="000000"/>
          <w:sz w:val="24"/>
          <w:szCs w:val="24"/>
          <w:lang w:eastAsia="ru-RU"/>
        </w:rPr>
        <w:t xml:space="preserve">9. </w:t>
      </w:r>
      <w:r w:rsidR="00E069A6" w:rsidRPr="004139C7">
        <w:rPr>
          <w:rFonts w:ascii="Times New Roman" w:eastAsia="Times New Roman" w:hAnsi="Times New Roman" w:cs="Times New Roman"/>
          <w:b/>
          <w:color w:val="000000"/>
          <w:sz w:val="24"/>
          <w:szCs w:val="24"/>
          <w:lang w:eastAsia="ru-RU"/>
        </w:rPr>
        <w:t>Прием «Четвертый лишний»</w:t>
      </w:r>
    </w:p>
    <w:p w:rsidR="00E069A6" w:rsidRPr="004139C7" w:rsidRDefault="00E069A6" w:rsidP="00E069A6">
      <w:pPr>
        <w:spacing w:after="0"/>
        <w:ind w:left="360"/>
        <w:rPr>
          <w:rFonts w:ascii="Times New Roman" w:eastAsia="Times New Roman" w:hAnsi="Times New Roman" w:cs="Times New Roman"/>
          <w:color w:val="000000"/>
          <w:sz w:val="24"/>
          <w:szCs w:val="24"/>
          <w:lang w:eastAsia="ru-RU"/>
        </w:rPr>
      </w:pPr>
      <w:r w:rsidRPr="004139C7">
        <w:rPr>
          <w:rFonts w:ascii="Times New Roman" w:eastAsia="Times New Roman" w:hAnsi="Times New Roman" w:cs="Times New Roman"/>
          <w:b/>
          <w:i/>
          <w:iCs/>
          <w:color w:val="000000"/>
          <w:sz w:val="24"/>
          <w:szCs w:val="24"/>
          <w:lang w:eastAsia="ru-RU"/>
        </w:rPr>
        <w:t>     </w:t>
      </w:r>
      <w:r w:rsidRPr="004139C7">
        <w:rPr>
          <w:rFonts w:ascii="Times New Roman" w:eastAsia="Times New Roman" w:hAnsi="Times New Roman" w:cs="Times New Roman"/>
          <w:iCs/>
          <w:color w:val="000000"/>
          <w:sz w:val="24"/>
          <w:szCs w:val="24"/>
          <w:lang w:eastAsia="ru-RU"/>
        </w:rPr>
        <w:t>Найдите и выпишите в каждой группе однокоренных слов лишнее:</w:t>
      </w:r>
    </w:p>
    <w:p w:rsidR="00E069A6" w:rsidRPr="004139C7" w:rsidRDefault="00E069A6" w:rsidP="00E069A6">
      <w:pPr>
        <w:spacing w:after="0"/>
        <w:ind w:left="360"/>
        <w:rPr>
          <w:rFonts w:ascii="Times New Roman" w:eastAsia="Times New Roman" w:hAnsi="Times New Roman" w:cs="Times New Roman"/>
          <w:i/>
          <w:color w:val="000000"/>
          <w:sz w:val="24"/>
          <w:szCs w:val="24"/>
          <w:lang w:eastAsia="ru-RU"/>
        </w:rPr>
      </w:pPr>
      <w:r w:rsidRPr="004139C7">
        <w:rPr>
          <w:rFonts w:ascii="Times New Roman" w:eastAsia="Times New Roman" w:hAnsi="Times New Roman" w:cs="Times New Roman"/>
          <w:i/>
          <w:color w:val="000000"/>
          <w:sz w:val="24"/>
          <w:szCs w:val="24"/>
          <w:lang w:eastAsia="ru-RU"/>
        </w:rPr>
        <w:t>1) Гора, гористый, , горец, горе.</w:t>
      </w:r>
      <w:r w:rsidRPr="004139C7">
        <w:rPr>
          <w:rFonts w:ascii="Times New Roman" w:eastAsia="Times New Roman" w:hAnsi="Times New Roman" w:cs="Times New Roman"/>
          <w:i/>
          <w:color w:val="000000"/>
          <w:sz w:val="24"/>
          <w:szCs w:val="24"/>
          <w:lang w:eastAsia="ru-RU"/>
        </w:rPr>
        <w:br/>
        <w:t>2) Водитель, водяной, водоросли, вода.</w:t>
      </w:r>
      <w:r w:rsidRPr="004139C7">
        <w:rPr>
          <w:rFonts w:ascii="Times New Roman" w:eastAsia="Times New Roman" w:hAnsi="Times New Roman" w:cs="Times New Roman"/>
          <w:i/>
          <w:color w:val="000000"/>
          <w:sz w:val="24"/>
          <w:szCs w:val="24"/>
          <w:lang w:eastAsia="ru-RU"/>
        </w:rPr>
        <w:br/>
        <w:t>3) Дело, разделить, деловой, делец.</w:t>
      </w:r>
    </w:p>
    <w:p w:rsidR="00B63AEA" w:rsidRPr="004139C7" w:rsidRDefault="00B63AEA" w:rsidP="00722D99">
      <w:pPr>
        <w:spacing w:after="0"/>
        <w:ind w:left="360"/>
        <w:rPr>
          <w:rFonts w:ascii="Times New Roman" w:eastAsia="Times New Roman" w:hAnsi="Times New Roman" w:cs="Times New Roman"/>
          <w:b/>
          <w:color w:val="000000"/>
          <w:sz w:val="24"/>
          <w:szCs w:val="24"/>
          <w:lang w:eastAsia="ru-RU"/>
        </w:rPr>
      </w:pPr>
    </w:p>
    <w:p w:rsidR="00E069A6" w:rsidRPr="004139C7" w:rsidRDefault="00E069A6" w:rsidP="00E069A6">
      <w:pPr>
        <w:pStyle w:val="a3"/>
        <w:numPr>
          <w:ilvl w:val="0"/>
          <w:numId w:val="3"/>
        </w:numPr>
        <w:spacing w:after="0"/>
        <w:rPr>
          <w:rFonts w:ascii="Times New Roman" w:eastAsia="Times New Roman" w:hAnsi="Times New Roman" w:cs="Times New Roman"/>
          <w:b/>
          <w:color w:val="000000"/>
          <w:sz w:val="24"/>
          <w:szCs w:val="24"/>
          <w:lang w:eastAsia="ru-RU"/>
        </w:rPr>
      </w:pPr>
      <w:r w:rsidRPr="004139C7">
        <w:rPr>
          <w:rFonts w:ascii="Times New Roman" w:eastAsia="Times New Roman" w:hAnsi="Times New Roman" w:cs="Times New Roman"/>
          <w:b/>
          <w:color w:val="000000"/>
          <w:sz w:val="24"/>
          <w:szCs w:val="24"/>
          <w:lang w:eastAsia="ru-RU"/>
        </w:rPr>
        <w:t xml:space="preserve"> Прием «Слепая схема»</w:t>
      </w:r>
    </w:p>
    <w:p w:rsidR="00B63AEA" w:rsidRDefault="00B63AEA" w:rsidP="00722D99">
      <w:pPr>
        <w:spacing w:after="0"/>
        <w:ind w:left="360"/>
        <w:rPr>
          <w:rFonts w:ascii="Verdana" w:eastAsia="Times New Roman" w:hAnsi="Verdana" w:cs="Times New Roman"/>
          <w:b/>
          <w:color w:val="000000"/>
          <w:sz w:val="20"/>
          <w:szCs w:val="20"/>
          <w:lang w:eastAsia="ru-RU"/>
        </w:rPr>
      </w:pPr>
    </w:p>
    <w:p w:rsidR="00B63AEA" w:rsidRDefault="00E069A6" w:rsidP="00722D99">
      <w:pPr>
        <w:spacing w:after="0"/>
        <w:ind w:left="360"/>
        <w:rPr>
          <w:rFonts w:ascii="Verdana" w:eastAsia="Times New Roman" w:hAnsi="Verdana" w:cs="Times New Roman"/>
          <w:b/>
          <w:color w:val="000000"/>
          <w:sz w:val="20"/>
          <w:szCs w:val="20"/>
          <w:lang w:eastAsia="ru-RU"/>
        </w:rPr>
      </w:pPr>
      <w:r w:rsidRPr="003E6CD0">
        <w:rPr>
          <w:rFonts w:ascii="Times New Roman" w:eastAsia="Times New Roman" w:hAnsi="Times New Roman" w:cs="Times New Roman"/>
          <w:noProof/>
          <w:color w:val="111115"/>
          <w:sz w:val="20"/>
          <w:szCs w:val="20"/>
          <w:lang w:eastAsia="ru-RU"/>
        </w:rPr>
        <w:drawing>
          <wp:inline distT="0" distB="0" distL="0" distR="0" wp14:anchorId="008DE855" wp14:editId="5F16BCEC">
            <wp:extent cx="4448175" cy="2466975"/>
            <wp:effectExtent l="0" t="0" r="9525" b="9525"/>
            <wp:docPr id="1" name="Рисунок 1" descr="http://festival.1september.ru/articles/51572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5722/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2466975"/>
                    </a:xfrm>
                    <a:prstGeom prst="rect">
                      <a:avLst/>
                    </a:prstGeom>
                    <a:noFill/>
                    <a:ln>
                      <a:noFill/>
                    </a:ln>
                  </pic:spPr>
                </pic:pic>
              </a:graphicData>
            </a:graphic>
          </wp:inline>
        </w:drawing>
      </w:r>
    </w:p>
    <w:p w:rsidR="00B63AEA" w:rsidRDefault="00B63AEA" w:rsidP="00722D99">
      <w:pPr>
        <w:spacing w:after="0"/>
        <w:ind w:left="360"/>
        <w:rPr>
          <w:rFonts w:ascii="Verdana" w:eastAsia="Times New Roman" w:hAnsi="Verdana" w:cs="Times New Roman"/>
          <w:b/>
          <w:color w:val="000000"/>
          <w:sz w:val="20"/>
          <w:szCs w:val="20"/>
          <w:lang w:eastAsia="ru-RU"/>
        </w:rPr>
      </w:pPr>
    </w:p>
    <w:p w:rsidR="00B63AEA" w:rsidRPr="00B63AEA" w:rsidRDefault="00B63AEA" w:rsidP="00E069A6">
      <w:pPr>
        <w:spacing w:after="0"/>
        <w:rPr>
          <w:rFonts w:ascii="Verdana" w:eastAsia="Times New Roman" w:hAnsi="Verdana" w:cs="Times New Roman"/>
          <w:b/>
          <w:color w:val="000000"/>
          <w:sz w:val="20"/>
          <w:szCs w:val="20"/>
          <w:lang w:eastAsia="ru-RU"/>
        </w:rPr>
      </w:pPr>
    </w:p>
    <w:p w:rsidR="00B63AEA" w:rsidRPr="009703B5" w:rsidRDefault="00B63AEA"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   В своей работе особое внимание уделяем такому виду работы, как комплексная работа с текстом. Очень важны критерии отбора текстов. Они должны быть интересными с точки зрения орфографии, отличаться стилем, типом речи, лексикой, содержать различные синтаксические конструкции. Это фрагменты из произведений А. С. Пушкина, И. С. Тургенева, И. А. Бунина, К. Г. Паустовского, М. М. Пришвина и других авторов. Особую роль в воспитании, развитии современного школьника приобретают тексты, направленные на духовно-нравственное развитие личности.</w:t>
      </w:r>
    </w:p>
    <w:p w:rsidR="00E069A6" w:rsidRPr="009703B5" w:rsidRDefault="007A6FB7"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Например, в 6 классе даю такое задание</w:t>
      </w:r>
    </w:p>
    <w:p w:rsidR="007A6FB7" w:rsidRPr="009703B5" w:rsidRDefault="007A6FB7" w:rsidP="009703B5">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i/>
          <w:iCs/>
          <w:color w:val="4A4A4A"/>
          <w:sz w:val="24"/>
          <w:szCs w:val="24"/>
          <w:lang w:eastAsia="ru-RU"/>
        </w:rPr>
        <w:t>Прочитайте текст и выполните задания</w:t>
      </w:r>
    </w:p>
    <w:p w:rsidR="007A6FB7" w:rsidRPr="009703B5" w:rsidRDefault="007A6FB7" w:rsidP="009703B5">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color w:val="4A4A4A"/>
          <w:sz w:val="24"/>
          <w:szCs w:val="24"/>
          <w:lang w:eastAsia="ru-RU"/>
        </w:rPr>
        <w:t> </w:t>
      </w:r>
      <w:r w:rsidRPr="009703B5">
        <w:rPr>
          <w:rFonts w:ascii="Times New Roman" w:eastAsia="Times New Roman" w:hAnsi="Times New Roman" w:cs="Times New Roman"/>
          <w:i/>
          <w:iCs/>
          <w:color w:val="4A4A4A"/>
          <w:sz w:val="24"/>
          <w:szCs w:val="24"/>
          <w:u w:val="single"/>
          <w:lang w:eastAsia="ru-RU"/>
        </w:rPr>
        <w:t>(осмысление информации, интерпретация, формирование ценностных ориентиров и смыслов учебной деятельности на основе развития познавательных интересов).</w:t>
      </w:r>
    </w:p>
    <w:p w:rsidR="007A6FB7" w:rsidRDefault="007A6FB7" w:rsidP="009703B5">
      <w:pPr>
        <w:shd w:val="clear" w:color="auto" w:fill="FFFFFF"/>
        <w:spacing w:after="0" w:line="240" w:lineRule="auto"/>
        <w:rPr>
          <w:rFonts w:ascii="Times New Roman" w:eastAsia="Times New Roman" w:hAnsi="Times New Roman" w:cs="Times New Roman"/>
          <w:i/>
          <w:color w:val="4A4A4A"/>
          <w:sz w:val="24"/>
          <w:szCs w:val="24"/>
          <w:lang w:eastAsia="ru-RU"/>
        </w:rPr>
      </w:pPr>
      <w:r w:rsidRPr="009703B5">
        <w:rPr>
          <w:rFonts w:ascii="Times New Roman" w:eastAsia="Times New Roman" w:hAnsi="Times New Roman" w:cs="Times New Roman"/>
          <w:i/>
          <w:color w:val="4A4A4A"/>
          <w:sz w:val="24"/>
          <w:szCs w:val="24"/>
          <w:lang w:eastAsia="ru-RU"/>
        </w:rPr>
        <w:t>     Расцвел удивительной красоты цветок, и все, кто видел его, восхищались необыкновенной красотой этого чудного творения. Долго ждал цветок, когда скажут слова благодарности тем, кто помог ему, и однажды он заговорил: «Моя красота ослепила вас, но вы, к сожалению, не поняли главного.  Вы не отдали дань земле, которая дала мне возможность родиться, с любовью растила, и благодаря ее заботе я расцвел. Вы не признали силу воды, которая разбудила жизнь в семени и напитала меня мощью своей, поддержала в невзгоды. Не отнеслись с уважением к солнцу, которое день за днем со всей ответственностью грело и защищало меня от стужи. И преклоняться нужно не перед моей красотой, а перед живительной силой тех, кто породил ее».</w:t>
      </w:r>
    </w:p>
    <w:p w:rsidR="009703B5" w:rsidRPr="009703B5" w:rsidRDefault="009703B5" w:rsidP="009703B5">
      <w:pPr>
        <w:shd w:val="clear" w:color="auto" w:fill="FFFFFF"/>
        <w:spacing w:after="0" w:line="240" w:lineRule="auto"/>
        <w:rPr>
          <w:rFonts w:ascii="Times New Roman" w:eastAsia="Times New Roman" w:hAnsi="Times New Roman" w:cs="Times New Roman"/>
          <w:i/>
          <w:color w:val="4A4A4A"/>
          <w:sz w:val="24"/>
          <w:szCs w:val="24"/>
          <w:lang w:eastAsia="ru-RU"/>
        </w:rPr>
      </w:pPr>
    </w:p>
    <w:p w:rsidR="007A6FB7" w:rsidRPr="009703B5" w:rsidRDefault="007A6FB7" w:rsidP="007A6FB7">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color w:val="4A4A4A"/>
          <w:sz w:val="24"/>
          <w:szCs w:val="24"/>
          <w:lang w:eastAsia="ru-RU"/>
        </w:rPr>
        <w:t>№ 1. Запишите цепочку ключевых слов.</w:t>
      </w:r>
    </w:p>
    <w:p w:rsidR="007A6FB7" w:rsidRPr="009703B5" w:rsidRDefault="007A6FB7" w:rsidP="007A6FB7">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color w:val="4A4A4A"/>
          <w:sz w:val="24"/>
          <w:szCs w:val="24"/>
          <w:lang w:eastAsia="ru-RU"/>
        </w:rPr>
        <w:t>№ 2. Определите основную мысль текста.</w:t>
      </w:r>
    </w:p>
    <w:p w:rsidR="007A6FB7" w:rsidRPr="009703B5" w:rsidRDefault="007A6FB7" w:rsidP="007A6FB7">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color w:val="4A4A4A"/>
          <w:sz w:val="24"/>
          <w:szCs w:val="24"/>
          <w:lang w:eastAsia="ru-RU"/>
        </w:rPr>
        <w:t>№ 3. Сформулируйте ответ на вопрос: «Что не поняли люди?»</w:t>
      </w:r>
    </w:p>
    <w:p w:rsidR="007A6FB7" w:rsidRPr="009703B5" w:rsidRDefault="007A6FB7" w:rsidP="007A6FB7">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color w:val="4A4A4A"/>
          <w:sz w:val="24"/>
          <w:szCs w:val="24"/>
          <w:lang w:eastAsia="ru-RU"/>
        </w:rPr>
        <w:lastRenderedPageBreak/>
        <w:t>№ 4. Какой ведущий изобразительный прием использует автор данного текста? Приведите примеры.</w:t>
      </w:r>
    </w:p>
    <w:p w:rsidR="00922E05" w:rsidRPr="009703B5" w:rsidRDefault="00922E05" w:rsidP="00922E05">
      <w:pPr>
        <w:shd w:val="clear" w:color="auto" w:fill="FFFFFF"/>
        <w:spacing w:after="0" w:line="240" w:lineRule="auto"/>
        <w:rPr>
          <w:rFonts w:ascii="Times New Roman" w:eastAsia="Times New Roman" w:hAnsi="Times New Roman" w:cs="Times New Roman"/>
          <w:color w:val="4A4A4A"/>
          <w:sz w:val="24"/>
          <w:szCs w:val="24"/>
          <w:lang w:eastAsia="ru-RU"/>
        </w:rPr>
      </w:pPr>
      <w:r w:rsidRPr="009703B5">
        <w:rPr>
          <w:rFonts w:ascii="Times New Roman" w:eastAsia="Times New Roman" w:hAnsi="Times New Roman" w:cs="Times New Roman"/>
          <w:color w:val="4A4A4A"/>
          <w:sz w:val="24"/>
          <w:szCs w:val="24"/>
          <w:lang w:eastAsia="ru-RU"/>
        </w:rPr>
        <w:t> </w:t>
      </w:r>
      <w:r w:rsidRPr="009703B5">
        <w:rPr>
          <w:rFonts w:ascii="Times New Roman" w:eastAsia="Times New Roman" w:hAnsi="Times New Roman" w:cs="Times New Roman"/>
          <w:iCs/>
          <w:color w:val="4A4A4A"/>
          <w:sz w:val="24"/>
          <w:szCs w:val="24"/>
          <w:lang w:eastAsia="ru-RU"/>
        </w:rPr>
        <w:t>(осмысление информации, интерпретация, формирование ценностных ориентиров и смыслов учебной деятельности на основе развития познавательных интересов).</w:t>
      </w:r>
    </w:p>
    <w:p w:rsidR="007A6FB7" w:rsidRPr="007A6FB7" w:rsidRDefault="007A6FB7" w:rsidP="00E069A6">
      <w:pPr>
        <w:shd w:val="clear" w:color="auto" w:fill="FFFFFF"/>
        <w:spacing w:after="0" w:line="240" w:lineRule="auto"/>
        <w:rPr>
          <w:rFonts w:ascii="Helvetica" w:eastAsia="Times New Roman" w:hAnsi="Helvetica" w:cs="Helvetica"/>
          <w:color w:val="333333"/>
          <w:sz w:val="21"/>
          <w:szCs w:val="21"/>
          <w:lang w:eastAsia="ru-RU"/>
        </w:rPr>
      </w:pPr>
    </w:p>
    <w:p w:rsidR="00E069A6" w:rsidRPr="009703B5" w:rsidRDefault="007A6FB7" w:rsidP="00E069A6">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А в 7 классе часто работаю с притчами.</w:t>
      </w:r>
    </w:p>
    <w:p w:rsidR="00E069A6" w:rsidRPr="009703B5" w:rsidRDefault="00E069A6" w:rsidP="009703B5">
      <w:pPr>
        <w:shd w:val="clear" w:color="auto" w:fill="FFFFFF"/>
        <w:spacing w:after="0" w:line="240" w:lineRule="auto"/>
        <w:jc w:val="center"/>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Притча</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Однажды некий уважаемый горожанин пришел к Соломону, наслаждавшемуся зрелищем рыб, плескавшихся в пруду, и поведал:</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Царь, я в замешательстве! Каждый день моей жизни похож на предыдущий, я не отличаю рассвет от заката и больше не ведаю счастья.</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Соломон задумался и сказал:</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Многие мечтали бы оказаться на твоем месте, обладать твоим домом, твоими садами и твоими богатствами.</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И спросил еще мудрый царь:</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А о чем мечтаешь ты?</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Ответил проситель:</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Сначала я мечтал освободиться из рабства. Потом я мечтал, чтобы моя торговля приносила доход. А теперь я не знаю, о чем мечтать.</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Тогда Соломон изрек:</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xml:space="preserve">  - </w:t>
      </w:r>
      <w:proofErr w:type="gramStart"/>
      <w:r w:rsidRPr="009703B5">
        <w:rPr>
          <w:rFonts w:ascii="Times New Roman" w:eastAsia="Times New Roman" w:hAnsi="Times New Roman" w:cs="Times New Roman"/>
          <w:i/>
          <w:color w:val="333333"/>
          <w:sz w:val="24"/>
          <w:szCs w:val="24"/>
          <w:lang w:eastAsia="ru-RU"/>
        </w:rPr>
        <w:t>Человек,  не</w:t>
      </w:r>
      <w:proofErr w:type="gramEnd"/>
      <w:r w:rsidRPr="009703B5">
        <w:rPr>
          <w:rFonts w:ascii="Times New Roman" w:eastAsia="Times New Roman" w:hAnsi="Times New Roman" w:cs="Times New Roman"/>
          <w:i/>
          <w:color w:val="333333"/>
          <w:sz w:val="24"/>
          <w:szCs w:val="24"/>
          <w:lang w:eastAsia="ru-RU"/>
        </w:rPr>
        <w:t xml:space="preserve"> имеющий мечты, подобен рыбам, что плавают в этом пруду. Каждый день их жизни похож на предыдущий, они не отличают рассвет от заката и не ведают счастья.</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Добавил еще царь:</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Только в отличие от рыб ты сам запер себя в своем пруду. Если в твоей жизни нет благой цели, ты будешь бесцельно слоняться по своему дому и, умирая, поймёшь, что прожил зря. Если цель есть, всякий раз, делая шаг, ты будешь знать, приблизил он тебя к твоей цели или отдалил, и это будет наполнять тебя азартом и страстью к жизни.</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Проситель наморщил лоб и произнес:</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Значит ли это, что всякий раз, достигая одной цели, я должен искать следующую, всякий раз, когда исполняется одна моя мечта, я должен загадывать другую, и только в поиске я обрету счастье?</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И ответил царь:</w:t>
      </w:r>
    </w:p>
    <w:p w:rsidR="00E069A6" w:rsidRPr="009703B5" w:rsidRDefault="00E069A6" w:rsidP="009703B5">
      <w:pPr>
        <w:shd w:val="clear" w:color="auto" w:fill="FFFFFF"/>
        <w:spacing w:after="0" w:line="240" w:lineRule="auto"/>
        <w:rPr>
          <w:rFonts w:ascii="Times New Roman" w:eastAsia="Times New Roman" w:hAnsi="Times New Roman" w:cs="Times New Roman"/>
          <w:i/>
          <w:color w:val="333333"/>
          <w:sz w:val="24"/>
          <w:szCs w:val="24"/>
          <w:lang w:eastAsia="ru-RU"/>
        </w:rPr>
      </w:pPr>
      <w:r w:rsidRPr="009703B5">
        <w:rPr>
          <w:rFonts w:ascii="Times New Roman" w:eastAsia="Times New Roman" w:hAnsi="Times New Roman" w:cs="Times New Roman"/>
          <w:i/>
          <w:color w:val="333333"/>
          <w:sz w:val="24"/>
          <w:szCs w:val="24"/>
          <w:lang w:eastAsia="ru-RU"/>
        </w:rPr>
        <w:t>  - Да.</w:t>
      </w:r>
    </w:p>
    <w:p w:rsidR="00E069A6" w:rsidRPr="00E069A6" w:rsidRDefault="00E069A6" w:rsidP="00E069A6">
      <w:pPr>
        <w:shd w:val="clear" w:color="auto" w:fill="FFFFFF"/>
        <w:spacing w:after="0" w:line="240" w:lineRule="auto"/>
        <w:jc w:val="center"/>
        <w:rPr>
          <w:rFonts w:ascii="Helvetica" w:eastAsia="Times New Roman" w:hAnsi="Helvetica" w:cs="Helvetica"/>
          <w:color w:val="333333"/>
          <w:sz w:val="21"/>
          <w:szCs w:val="21"/>
          <w:lang w:eastAsia="ru-RU"/>
        </w:rPr>
      </w:pPr>
      <w:r w:rsidRPr="00E069A6">
        <w:rPr>
          <w:rFonts w:ascii="Helvetica" w:eastAsia="Times New Roman" w:hAnsi="Helvetica" w:cs="Helvetica"/>
          <w:color w:val="333333"/>
          <w:sz w:val="21"/>
          <w:szCs w:val="21"/>
          <w:lang w:eastAsia="ru-RU"/>
        </w:rPr>
        <w:t> </w:t>
      </w:r>
    </w:p>
    <w:p w:rsidR="00E069A6" w:rsidRPr="009703B5" w:rsidRDefault="00E069A6"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1.     Сформулируйте основную мысль этого текста, записав ответ одним предложением.</w:t>
      </w:r>
    </w:p>
    <w:p w:rsidR="00E069A6" w:rsidRPr="009703B5" w:rsidRDefault="00E069A6"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2.     Найдите в тексте особые глагольные формы; сгруппируйте, опираясь на их морфологические свойства (признаки). Выберите самостоятельно форму записи ответа.</w:t>
      </w:r>
    </w:p>
    <w:p w:rsidR="00E069A6" w:rsidRPr="009703B5" w:rsidRDefault="00E069A6"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3.     Преобразуйте предложения с причастными и деепричастными оборотами в синонимичные синтаксические конструкции. Составьте алгоритм действий для выполнения данного задания.</w:t>
      </w:r>
    </w:p>
    <w:p w:rsidR="00E069A6" w:rsidRPr="009703B5" w:rsidRDefault="00E069A6"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4.     Определите морфемное строение четвертого по счёту причастия из данного текста. Какие орфографические особенности надо учесть при записи этого слова? Свой ответ оформите в виде связного высказывания.</w:t>
      </w:r>
    </w:p>
    <w:p w:rsidR="00E069A6" w:rsidRPr="009703B5" w:rsidRDefault="00E069A6"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5.     Сократите этот текст до 10 предложений, запишите, заменив диалог прямой речью.</w:t>
      </w:r>
    </w:p>
    <w:p w:rsidR="00E069A6" w:rsidRPr="009703B5" w:rsidRDefault="001C0500"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 xml:space="preserve">   </w:t>
      </w:r>
      <w:r w:rsidR="00E069A6" w:rsidRPr="009703B5">
        <w:rPr>
          <w:rFonts w:ascii="Times New Roman" w:eastAsia="Times New Roman" w:hAnsi="Times New Roman" w:cs="Times New Roman"/>
          <w:color w:val="333333"/>
          <w:sz w:val="24"/>
          <w:szCs w:val="24"/>
          <w:lang w:eastAsia="ru-RU"/>
        </w:rPr>
        <w:t> </w:t>
      </w:r>
    </w:p>
    <w:p w:rsidR="00045007" w:rsidRPr="009703B5" w:rsidRDefault="001C0500" w:rsidP="009703B5">
      <w:pPr>
        <w:shd w:val="clear" w:color="auto" w:fill="FFFFFF"/>
        <w:spacing w:after="0" w:line="240" w:lineRule="auto"/>
        <w:rPr>
          <w:rFonts w:ascii="Times New Roman" w:eastAsia="Times New Roman" w:hAnsi="Times New Roman" w:cs="Times New Roman"/>
          <w:color w:val="333333"/>
          <w:sz w:val="24"/>
          <w:szCs w:val="24"/>
          <w:lang w:eastAsia="ru-RU"/>
        </w:rPr>
      </w:pPr>
      <w:r w:rsidRPr="009703B5">
        <w:rPr>
          <w:rFonts w:ascii="Times New Roman" w:eastAsia="Times New Roman" w:hAnsi="Times New Roman" w:cs="Times New Roman"/>
          <w:color w:val="333333"/>
          <w:sz w:val="24"/>
          <w:szCs w:val="24"/>
          <w:lang w:eastAsia="ru-RU"/>
        </w:rPr>
        <w:t xml:space="preserve">      </w:t>
      </w:r>
      <w:r w:rsidR="00E069A6" w:rsidRPr="009703B5">
        <w:rPr>
          <w:rFonts w:ascii="Times New Roman" w:eastAsia="Times New Roman" w:hAnsi="Times New Roman" w:cs="Times New Roman"/>
          <w:color w:val="333333"/>
          <w:sz w:val="24"/>
          <w:szCs w:val="24"/>
          <w:lang w:eastAsia="ru-RU"/>
        </w:rPr>
        <w:t>Комплексная работа по русскому языку составлена с целью выявления уровня сформированности некоторых предметных и метапредметных умений учащихся на основе работы с текстом и позволяет определить уровень сформированности читательской грамотности: умение находить информацию, интерпретировать, преобразовывать, осмыслять, оценивать, генерировать в собственный текст,</w:t>
      </w:r>
      <w:r w:rsidRPr="009703B5">
        <w:rPr>
          <w:rFonts w:ascii="Times New Roman" w:eastAsia="Times New Roman" w:hAnsi="Times New Roman" w:cs="Times New Roman"/>
          <w:color w:val="333333"/>
          <w:sz w:val="24"/>
          <w:szCs w:val="24"/>
          <w:lang w:eastAsia="ru-RU"/>
        </w:rPr>
        <w:t xml:space="preserve"> Подобные задания готовят </w:t>
      </w:r>
      <w:proofErr w:type="gramStart"/>
      <w:r w:rsidRPr="009703B5">
        <w:rPr>
          <w:rFonts w:ascii="Times New Roman" w:eastAsia="Times New Roman" w:hAnsi="Times New Roman" w:cs="Times New Roman"/>
          <w:color w:val="333333"/>
          <w:sz w:val="24"/>
          <w:szCs w:val="24"/>
          <w:lang w:eastAsia="ru-RU"/>
        </w:rPr>
        <w:t>учеников  и</w:t>
      </w:r>
      <w:proofErr w:type="gramEnd"/>
      <w:r w:rsidRPr="009703B5">
        <w:rPr>
          <w:rFonts w:ascii="Times New Roman" w:eastAsia="Times New Roman" w:hAnsi="Times New Roman" w:cs="Times New Roman"/>
          <w:color w:val="333333"/>
          <w:sz w:val="24"/>
          <w:szCs w:val="24"/>
          <w:lang w:eastAsia="ru-RU"/>
        </w:rPr>
        <w:t xml:space="preserve">  к успешному выполнению заданий ВПР.</w:t>
      </w:r>
    </w:p>
    <w:p w:rsidR="00045007" w:rsidRPr="009703B5" w:rsidRDefault="00D4680C"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lastRenderedPageBreak/>
        <w:t xml:space="preserve">   </w:t>
      </w:r>
      <w:r w:rsidR="00045007" w:rsidRPr="009703B5">
        <w:rPr>
          <w:rFonts w:ascii="Times New Roman" w:eastAsia="Times New Roman" w:hAnsi="Times New Roman" w:cs="Times New Roman"/>
          <w:color w:val="000000"/>
          <w:sz w:val="24"/>
          <w:szCs w:val="24"/>
          <w:lang w:eastAsia="ru-RU"/>
        </w:rPr>
        <w:t>Формированию читательской грамотности наши ученики обуч</w:t>
      </w:r>
      <w:r w:rsidRPr="009703B5">
        <w:rPr>
          <w:rFonts w:ascii="Times New Roman" w:eastAsia="Times New Roman" w:hAnsi="Times New Roman" w:cs="Times New Roman"/>
          <w:color w:val="000000"/>
          <w:sz w:val="24"/>
          <w:szCs w:val="24"/>
          <w:lang w:eastAsia="ru-RU"/>
        </w:rPr>
        <w:t xml:space="preserve">аются и по </w:t>
      </w:r>
      <w:proofErr w:type="gramStart"/>
      <w:r w:rsidRPr="009703B5">
        <w:rPr>
          <w:rFonts w:ascii="Times New Roman" w:eastAsia="Times New Roman" w:hAnsi="Times New Roman" w:cs="Times New Roman"/>
          <w:color w:val="000000"/>
          <w:sz w:val="24"/>
          <w:szCs w:val="24"/>
          <w:lang w:eastAsia="ru-RU"/>
        </w:rPr>
        <w:t>заданиям  тестов</w:t>
      </w:r>
      <w:proofErr w:type="gramEnd"/>
      <w:r w:rsidRPr="009703B5">
        <w:rPr>
          <w:rFonts w:ascii="Times New Roman" w:eastAsia="Times New Roman" w:hAnsi="Times New Roman" w:cs="Times New Roman"/>
          <w:color w:val="000000"/>
          <w:sz w:val="24"/>
          <w:szCs w:val="24"/>
          <w:lang w:eastAsia="ru-RU"/>
        </w:rPr>
        <w:t xml:space="preserve"> ОГЭ и </w:t>
      </w:r>
      <w:r w:rsidR="00045007" w:rsidRPr="009703B5">
        <w:rPr>
          <w:rFonts w:ascii="Times New Roman" w:eastAsia="Times New Roman" w:hAnsi="Times New Roman" w:cs="Times New Roman"/>
          <w:color w:val="000000"/>
          <w:sz w:val="24"/>
          <w:szCs w:val="24"/>
          <w:lang w:eastAsia="ru-RU"/>
        </w:rPr>
        <w:t>ЕГЭ. Остано</w:t>
      </w:r>
      <w:r w:rsidRPr="009703B5">
        <w:rPr>
          <w:rFonts w:ascii="Times New Roman" w:eastAsia="Times New Roman" w:hAnsi="Times New Roman" w:cs="Times New Roman"/>
          <w:color w:val="000000"/>
          <w:sz w:val="24"/>
          <w:szCs w:val="24"/>
          <w:lang w:eastAsia="ru-RU"/>
        </w:rPr>
        <w:t>влюсь</w:t>
      </w:r>
      <w:r w:rsidR="00045007" w:rsidRPr="009703B5">
        <w:rPr>
          <w:rFonts w:ascii="Times New Roman" w:eastAsia="Times New Roman" w:hAnsi="Times New Roman" w:cs="Times New Roman"/>
          <w:color w:val="000000"/>
          <w:sz w:val="24"/>
          <w:szCs w:val="24"/>
          <w:lang w:eastAsia="ru-RU"/>
        </w:rPr>
        <w:t xml:space="preserve"> на отдельных заданиях</w:t>
      </w:r>
      <w:r w:rsidRPr="009703B5">
        <w:rPr>
          <w:rFonts w:ascii="Times New Roman" w:eastAsia="Times New Roman" w:hAnsi="Times New Roman" w:cs="Times New Roman"/>
          <w:color w:val="000000"/>
          <w:sz w:val="24"/>
          <w:szCs w:val="24"/>
          <w:lang w:eastAsia="ru-RU"/>
        </w:rPr>
        <w:t>.</w:t>
      </w:r>
    </w:p>
    <w:p w:rsidR="00D4680C" w:rsidRPr="009703B5" w:rsidRDefault="00D4680C"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b/>
          <w:color w:val="000000"/>
          <w:sz w:val="24"/>
          <w:szCs w:val="24"/>
          <w:lang w:eastAsia="ru-RU"/>
        </w:rPr>
        <w:t>Задания 6-9</w:t>
      </w:r>
      <w:r w:rsidRPr="009703B5">
        <w:rPr>
          <w:rFonts w:ascii="Times New Roman" w:eastAsia="Times New Roman" w:hAnsi="Times New Roman" w:cs="Times New Roman"/>
          <w:color w:val="000000"/>
          <w:sz w:val="24"/>
          <w:szCs w:val="24"/>
          <w:lang w:eastAsia="ru-RU"/>
        </w:rPr>
        <w:t xml:space="preserve"> </w:t>
      </w:r>
      <w:proofErr w:type="gramStart"/>
      <w:r w:rsidRPr="009703B5">
        <w:rPr>
          <w:rFonts w:ascii="Times New Roman" w:eastAsia="Times New Roman" w:hAnsi="Times New Roman" w:cs="Times New Roman"/>
          <w:color w:val="000000"/>
          <w:sz w:val="24"/>
          <w:szCs w:val="24"/>
          <w:lang w:eastAsia="ru-RU"/>
        </w:rPr>
        <w:t>ОГЭ  выполняются</w:t>
      </w:r>
      <w:proofErr w:type="gramEnd"/>
      <w:r w:rsidRPr="009703B5">
        <w:rPr>
          <w:rFonts w:ascii="Times New Roman" w:eastAsia="Times New Roman" w:hAnsi="Times New Roman" w:cs="Times New Roman"/>
          <w:color w:val="000000"/>
          <w:sz w:val="24"/>
          <w:szCs w:val="24"/>
          <w:lang w:eastAsia="ru-RU"/>
        </w:rPr>
        <w:t xml:space="preserve"> на основе текста.</w:t>
      </w:r>
    </w:p>
    <w:p w:rsidR="00D4680C" w:rsidRPr="009703B5" w:rsidRDefault="00D4680C"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Задание 6 – анализ содержания текста (извлечение информации)</w:t>
      </w:r>
    </w:p>
    <w:p w:rsidR="00D4680C" w:rsidRPr="009703B5" w:rsidRDefault="00D4680C"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Задания 7, 8 – найти средства выразительности и провести лексический анализ</w:t>
      </w:r>
    </w:p>
    <w:p w:rsidR="00D4680C" w:rsidRPr="009703B5" w:rsidRDefault="00D4680C"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(анализ и </w:t>
      </w:r>
      <w:r w:rsidR="00922E05" w:rsidRPr="009703B5">
        <w:rPr>
          <w:rFonts w:ascii="Times New Roman" w:eastAsia="Times New Roman" w:hAnsi="Times New Roman" w:cs="Times New Roman"/>
          <w:color w:val="000000"/>
          <w:sz w:val="24"/>
          <w:szCs w:val="24"/>
          <w:lang w:eastAsia="ru-RU"/>
        </w:rPr>
        <w:t>интерпретация</w:t>
      </w:r>
      <w:r w:rsidRPr="009703B5">
        <w:rPr>
          <w:rFonts w:ascii="Times New Roman" w:eastAsia="Times New Roman" w:hAnsi="Times New Roman" w:cs="Times New Roman"/>
          <w:color w:val="000000"/>
          <w:sz w:val="24"/>
          <w:szCs w:val="24"/>
          <w:lang w:eastAsia="ru-RU"/>
        </w:rPr>
        <w:t>)</w:t>
      </w:r>
    </w:p>
    <w:p w:rsidR="00D4680C" w:rsidRPr="009703B5" w:rsidRDefault="005B7C5B"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   </w:t>
      </w:r>
      <w:r w:rsidR="00D4680C" w:rsidRPr="009703B5">
        <w:rPr>
          <w:rFonts w:ascii="Times New Roman" w:eastAsia="Times New Roman" w:hAnsi="Times New Roman" w:cs="Times New Roman"/>
          <w:color w:val="000000"/>
          <w:sz w:val="24"/>
          <w:szCs w:val="24"/>
          <w:lang w:eastAsia="ru-RU"/>
        </w:rPr>
        <w:t xml:space="preserve">Выполняя задания 9.1; 9.2; </w:t>
      </w:r>
      <w:proofErr w:type="gramStart"/>
      <w:r w:rsidR="00D4680C" w:rsidRPr="009703B5">
        <w:rPr>
          <w:rFonts w:ascii="Times New Roman" w:eastAsia="Times New Roman" w:hAnsi="Times New Roman" w:cs="Times New Roman"/>
          <w:color w:val="000000"/>
          <w:sz w:val="24"/>
          <w:szCs w:val="24"/>
          <w:lang w:eastAsia="ru-RU"/>
        </w:rPr>
        <w:t>9.3</w:t>
      </w:r>
      <w:r w:rsidR="00754CE7" w:rsidRPr="009703B5">
        <w:rPr>
          <w:rFonts w:ascii="Times New Roman" w:eastAsia="Times New Roman" w:hAnsi="Times New Roman" w:cs="Times New Roman"/>
          <w:color w:val="000000"/>
          <w:sz w:val="24"/>
          <w:szCs w:val="24"/>
          <w:lang w:eastAsia="ru-RU"/>
        </w:rPr>
        <w:t xml:space="preserve"> </w:t>
      </w:r>
      <w:r w:rsidR="00D4680C" w:rsidRPr="009703B5">
        <w:rPr>
          <w:rFonts w:ascii="Times New Roman" w:eastAsia="Times New Roman" w:hAnsi="Times New Roman" w:cs="Times New Roman"/>
          <w:color w:val="000000"/>
          <w:sz w:val="24"/>
          <w:szCs w:val="24"/>
          <w:lang w:eastAsia="ru-RU"/>
        </w:rPr>
        <w:t xml:space="preserve"> ученики</w:t>
      </w:r>
      <w:proofErr w:type="gramEnd"/>
      <w:r w:rsidR="00D4680C" w:rsidRPr="009703B5">
        <w:rPr>
          <w:rFonts w:ascii="Times New Roman" w:eastAsia="Times New Roman" w:hAnsi="Times New Roman" w:cs="Times New Roman"/>
          <w:color w:val="000000"/>
          <w:sz w:val="24"/>
          <w:szCs w:val="24"/>
          <w:lang w:eastAsia="ru-RU"/>
        </w:rPr>
        <w:t xml:space="preserve"> показывают</w:t>
      </w:r>
      <w:r w:rsidR="00D4680C" w:rsidRPr="009703B5">
        <w:rPr>
          <w:rFonts w:ascii="Times New Roman" w:eastAsia="Times New Roman" w:hAnsi="Times New Roman" w:cs="Times New Roman"/>
          <w:b/>
          <w:bCs/>
          <w:color w:val="000000"/>
          <w:sz w:val="24"/>
          <w:szCs w:val="24"/>
          <w:lang w:eastAsia="ru-RU"/>
        </w:rPr>
        <w:t xml:space="preserve"> </w:t>
      </w:r>
      <w:r w:rsidR="00D4680C" w:rsidRPr="009703B5">
        <w:rPr>
          <w:rFonts w:ascii="Times New Roman" w:eastAsia="Times New Roman" w:hAnsi="Times New Roman" w:cs="Times New Roman"/>
          <w:color w:val="000000"/>
          <w:sz w:val="24"/>
          <w:szCs w:val="24"/>
          <w:lang w:eastAsia="ru-RU"/>
        </w:rPr>
        <w:t>более высокий уровень владения читательской грамотностью</w:t>
      </w:r>
    </w:p>
    <w:p w:rsidR="00D4680C" w:rsidRPr="009703B5" w:rsidRDefault="005B7C5B"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     </w:t>
      </w:r>
      <w:r w:rsidR="00D4680C" w:rsidRPr="009703B5">
        <w:rPr>
          <w:rFonts w:ascii="Times New Roman" w:eastAsia="Times New Roman" w:hAnsi="Times New Roman" w:cs="Times New Roman"/>
          <w:color w:val="000000"/>
          <w:sz w:val="24"/>
          <w:szCs w:val="24"/>
          <w:lang w:eastAsia="ru-RU"/>
        </w:rPr>
        <w:t>В каждом из этих заданий ученик должен показать своё умение читать текст, поскольку требуется приводить примеры, опираясь на прочитанный текст.</w:t>
      </w:r>
      <w:r w:rsidRPr="009703B5">
        <w:rPr>
          <w:rFonts w:ascii="Times New Roman" w:eastAsia="Times New Roman" w:hAnsi="Times New Roman" w:cs="Times New Roman"/>
          <w:color w:val="000000"/>
          <w:sz w:val="24"/>
          <w:szCs w:val="24"/>
          <w:lang w:eastAsia="ru-RU"/>
        </w:rPr>
        <w:t xml:space="preserve"> А </w:t>
      </w:r>
      <w:r w:rsidR="00D4680C" w:rsidRPr="009703B5">
        <w:rPr>
          <w:rFonts w:ascii="Times New Roman" w:eastAsia="Times New Roman" w:hAnsi="Times New Roman" w:cs="Times New Roman"/>
          <w:color w:val="000000"/>
          <w:sz w:val="24"/>
          <w:szCs w:val="24"/>
          <w:lang w:eastAsia="ru-RU"/>
        </w:rPr>
        <w:t>в задании 9.3 надо не только</w:t>
      </w:r>
      <w:r w:rsidRPr="009703B5">
        <w:rPr>
          <w:rFonts w:ascii="Times New Roman" w:eastAsia="Times New Roman" w:hAnsi="Times New Roman" w:cs="Times New Roman"/>
          <w:color w:val="000000"/>
          <w:sz w:val="24"/>
          <w:szCs w:val="24"/>
          <w:lang w:eastAsia="ru-RU"/>
        </w:rPr>
        <w:t xml:space="preserve"> раскрыть значение нравственного понятия, </w:t>
      </w:r>
      <w:r w:rsidR="00D4680C" w:rsidRPr="009703B5">
        <w:rPr>
          <w:rFonts w:ascii="Times New Roman" w:eastAsia="Times New Roman" w:hAnsi="Times New Roman" w:cs="Times New Roman"/>
          <w:color w:val="000000"/>
          <w:sz w:val="24"/>
          <w:szCs w:val="24"/>
          <w:lang w:eastAsia="ru-RU"/>
        </w:rPr>
        <w:t>ответить на вопрос, но и привести примеры из художественных произведений и</w:t>
      </w:r>
      <w:r w:rsidRPr="009703B5">
        <w:rPr>
          <w:rFonts w:ascii="Times New Roman" w:eastAsia="Times New Roman" w:hAnsi="Times New Roman" w:cs="Times New Roman"/>
          <w:color w:val="000000"/>
          <w:sz w:val="24"/>
          <w:szCs w:val="24"/>
          <w:lang w:eastAsia="ru-RU"/>
        </w:rPr>
        <w:t>ли из</w:t>
      </w:r>
      <w:r w:rsidR="00D4680C" w:rsidRPr="009703B5">
        <w:rPr>
          <w:rFonts w:ascii="Times New Roman" w:eastAsia="Times New Roman" w:hAnsi="Times New Roman" w:cs="Times New Roman"/>
          <w:color w:val="000000"/>
          <w:sz w:val="24"/>
          <w:szCs w:val="24"/>
          <w:lang w:eastAsia="ru-RU"/>
        </w:rPr>
        <w:t xml:space="preserve"> жизненного опыта.</w:t>
      </w:r>
    </w:p>
    <w:p w:rsidR="00D4680C" w:rsidRPr="009703B5" w:rsidRDefault="005B7C5B"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   </w:t>
      </w:r>
      <w:r w:rsidR="00D4680C" w:rsidRPr="009703B5">
        <w:rPr>
          <w:rFonts w:ascii="Times New Roman" w:eastAsia="Times New Roman" w:hAnsi="Times New Roman" w:cs="Times New Roman"/>
          <w:color w:val="000000"/>
          <w:sz w:val="24"/>
          <w:szCs w:val="24"/>
          <w:lang w:eastAsia="ru-RU"/>
        </w:rPr>
        <w:t>Осознание всего этого формирует оценку и критическое осмысление читательской грамотности.</w:t>
      </w:r>
    </w:p>
    <w:p w:rsidR="00922E05" w:rsidRPr="009703B5" w:rsidRDefault="00922E05"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       Выполняя </w:t>
      </w:r>
      <w:r w:rsidRPr="009703B5">
        <w:rPr>
          <w:rFonts w:ascii="Times New Roman" w:eastAsia="Times New Roman" w:hAnsi="Times New Roman" w:cs="Times New Roman"/>
          <w:b/>
          <w:color w:val="000000"/>
          <w:sz w:val="24"/>
          <w:szCs w:val="24"/>
          <w:lang w:eastAsia="ru-RU"/>
        </w:rPr>
        <w:t>тестовые задания ЕГЭ</w:t>
      </w:r>
      <w:r w:rsidRPr="009703B5">
        <w:rPr>
          <w:rFonts w:ascii="Times New Roman" w:eastAsia="Times New Roman" w:hAnsi="Times New Roman" w:cs="Times New Roman"/>
          <w:color w:val="000000"/>
          <w:sz w:val="24"/>
          <w:szCs w:val="24"/>
          <w:lang w:eastAsia="ru-RU"/>
        </w:rPr>
        <w:t xml:space="preserve">, ученики работают с текстом. Так, в задании 1 нужно восполнить предложение, </w:t>
      </w:r>
      <w:r w:rsidRPr="009703B5">
        <w:rPr>
          <w:rFonts w:ascii="Times New Roman" w:eastAsia="Times New Roman" w:hAnsi="Times New Roman" w:cs="Times New Roman"/>
          <w:bCs/>
          <w:color w:val="000000"/>
          <w:sz w:val="24"/>
          <w:szCs w:val="24"/>
          <w:lang w:eastAsia="ru-RU"/>
        </w:rPr>
        <w:t>самостоятельно подобрать определенную часть речи</w:t>
      </w:r>
      <w:r w:rsidRPr="009703B5">
        <w:rPr>
          <w:rFonts w:ascii="Times New Roman" w:eastAsia="Times New Roman" w:hAnsi="Times New Roman" w:cs="Times New Roman"/>
          <w:color w:val="000000"/>
          <w:sz w:val="24"/>
          <w:szCs w:val="24"/>
          <w:lang w:eastAsia="ru-RU"/>
        </w:rPr>
        <w:t xml:space="preserve"> (интерпретация и преобразование). Здесь надо понять не только смысловые отношения содержания текста, но и попытаться преобразовать, т.к. ответов может быть несколько, но ученик должен остановиться на одном.</w:t>
      </w:r>
    </w:p>
    <w:p w:rsidR="00BC1398" w:rsidRPr="009703B5" w:rsidRDefault="00744B44" w:rsidP="009703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     Задание 2</w:t>
      </w:r>
      <w:r w:rsidRPr="009703B5">
        <w:rPr>
          <w:rFonts w:ascii="Times New Roman" w:eastAsia="Times New Roman" w:hAnsi="Times New Roman" w:cs="Times New Roman"/>
          <w:b/>
          <w:bCs/>
          <w:color w:val="000000"/>
          <w:sz w:val="24"/>
          <w:szCs w:val="24"/>
          <w:lang w:eastAsia="ru-RU"/>
        </w:rPr>
        <w:t xml:space="preserve"> – </w:t>
      </w:r>
      <w:r w:rsidRPr="009703B5">
        <w:rPr>
          <w:rFonts w:ascii="Times New Roman" w:eastAsia="Times New Roman" w:hAnsi="Times New Roman" w:cs="Times New Roman"/>
          <w:bCs/>
          <w:color w:val="000000"/>
          <w:sz w:val="24"/>
          <w:szCs w:val="24"/>
          <w:lang w:eastAsia="ru-RU"/>
        </w:rPr>
        <w:t xml:space="preserve">это работа с фрагментом словарной статьи, где надо выбрать </w:t>
      </w:r>
      <w:r w:rsidR="00BC1398" w:rsidRPr="009703B5">
        <w:rPr>
          <w:rFonts w:ascii="Times New Roman" w:eastAsia="Times New Roman" w:hAnsi="Times New Roman" w:cs="Times New Roman"/>
          <w:bCs/>
          <w:color w:val="000000"/>
          <w:sz w:val="24"/>
          <w:szCs w:val="24"/>
          <w:lang w:eastAsia="ru-RU"/>
        </w:rPr>
        <w:t xml:space="preserve">одно </w:t>
      </w:r>
      <w:r w:rsidRPr="009703B5">
        <w:rPr>
          <w:rFonts w:ascii="Times New Roman" w:eastAsia="Times New Roman" w:hAnsi="Times New Roman" w:cs="Times New Roman"/>
          <w:bCs/>
          <w:color w:val="000000"/>
          <w:sz w:val="24"/>
          <w:szCs w:val="24"/>
          <w:lang w:eastAsia="ru-RU"/>
        </w:rPr>
        <w:t xml:space="preserve">значение </w:t>
      </w:r>
      <w:r w:rsidR="00BC1398" w:rsidRPr="009703B5">
        <w:rPr>
          <w:rFonts w:ascii="Times New Roman" w:eastAsia="Times New Roman" w:hAnsi="Times New Roman" w:cs="Times New Roman"/>
          <w:bCs/>
          <w:color w:val="000000"/>
          <w:sz w:val="24"/>
          <w:szCs w:val="24"/>
          <w:lang w:eastAsia="ru-RU"/>
        </w:rPr>
        <w:t xml:space="preserve">многозначного </w:t>
      </w:r>
      <w:r w:rsidRPr="009703B5">
        <w:rPr>
          <w:rFonts w:ascii="Times New Roman" w:eastAsia="Times New Roman" w:hAnsi="Times New Roman" w:cs="Times New Roman"/>
          <w:bCs/>
          <w:color w:val="000000"/>
          <w:sz w:val="24"/>
          <w:szCs w:val="24"/>
          <w:lang w:eastAsia="ru-RU"/>
        </w:rPr>
        <w:t>слова</w:t>
      </w:r>
      <w:r w:rsidR="00BC1398" w:rsidRPr="009703B5">
        <w:rPr>
          <w:rFonts w:ascii="Times New Roman" w:eastAsia="Times New Roman" w:hAnsi="Times New Roman" w:cs="Times New Roman"/>
          <w:color w:val="000000"/>
          <w:sz w:val="24"/>
          <w:szCs w:val="24"/>
          <w:lang w:eastAsia="ru-RU"/>
        </w:rPr>
        <w:t xml:space="preserve"> </w:t>
      </w:r>
      <w:r w:rsidRPr="009703B5">
        <w:rPr>
          <w:rFonts w:ascii="Times New Roman" w:eastAsia="Times New Roman" w:hAnsi="Times New Roman" w:cs="Times New Roman"/>
          <w:color w:val="000000"/>
          <w:sz w:val="24"/>
          <w:szCs w:val="24"/>
          <w:lang w:eastAsia="ru-RU"/>
        </w:rPr>
        <w:t>(поиск и извлечение информации). Если ученик не понял содержания текста, то определить, в каком значении стоит слово, для него будет трудно.</w:t>
      </w:r>
      <w:r w:rsidR="00BC1398" w:rsidRPr="009703B5">
        <w:rPr>
          <w:rFonts w:ascii="Times New Roman" w:eastAsia="Times New Roman" w:hAnsi="Times New Roman" w:cs="Times New Roman"/>
          <w:color w:val="000000"/>
          <w:sz w:val="24"/>
          <w:szCs w:val="24"/>
          <w:lang w:eastAsia="ru-RU"/>
        </w:rPr>
        <w:t xml:space="preserve"> </w:t>
      </w:r>
    </w:p>
    <w:p w:rsidR="001C0500" w:rsidRPr="009703B5" w:rsidRDefault="00BC1398"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bCs/>
          <w:color w:val="000000"/>
          <w:sz w:val="24"/>
          <w:szCs w:val="24"/>
          <w:lang w:eastAsia="ru-RU"/>
        </w:rPr>
        <w:t>Задание 3 -  это работа с текстами разных стилей и жанров.</w:t>
      </w:r>
      <w:r w:rsidRPr="009703B5">
        <w:rPr>
          <w:rFonts w:ascii="Times New Roman" w:eastAsia="Times New Roman" w:hAnsi="Times New Roman" w:cs="Times New Roman"/>
          <w:color w:val="000000"/>
          <w:sz w:val="24"/>
          <w:szCs w:val="24"/>
          <w:lang w:eastAsia="ru-RU"/>
        </w:rPr>
        <w:t xml:space="preserve">  Это задание направлено на поиск и извлечение информации: какие проблемы обсуждаются, какие точки зрения высказываются. Насколько правильно ответят ученики показывает. Смогли они понять, что хотел сказать человек в интервью, какова главная информация.</w:t>
      </w:r>
    </w:p>
    <w:p w:rsidR="00023661" w:rsidRPr="009703B5" w:rsidRDefault="00754CE7"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bCs/>
          <w:color w:val="000000"/>
          <w:sz w:val="24"/>
          <w:szCs w:val="24"/>
          <w:lang w:eastAsia="ru-RU"/>
        </w:rPr>
        <w:t xml:space="preserve">  </w:t>
      </w:r>
      <w:r w:rsidR="00BC1398" w:rsidRPr="009703B5">
        <w:rPr>
          <w:rFonts w:ascii="Times New Roman" w:eastAsia="Times New Roman" w:hAnsi="Times New Roman" w:cs="Times New Roman"/>
          <w:bCs/>
          <w:color w:val="000000"/>
          <w:sz w:val="24"/>
          <w:szCs w:val="24"/>
          <w:lang w:eastAsia="ru-RU"/>
        </w:rPr>
        <w:t xml:space="preserve">Выполняя задания 22-26, </w:t>
      </w:r>
      <w:proofErr w:type="gramStart"/>
      <w:r w:rsidR="00BC1398" w:rsidRPr="009703B5">
        <w:rPr>
          <w:rFonts w:ascii="Times New Roman" w:eastAsia="Times New Roman" w:hAnsi="Times New Roman" w:cs="Times New Roman"/>
          <w:bCs/>
          <w:color w:val="000000"/>
          <w:sz w:val="24"/>
          <w:szCs w:val="24"/>
          <w:lang w:eastAsia="ru-RU"/>
        </w:rPr>
        <w:t>ученики  работа</w:t>
      </w:r>
      <w:r w:rsidRPr="009703B5">
        <w:rPr>
          <w:rFonts w:ascii="Times New Roman" w:eastAsia="Times New Roman" w:hAnsi="Times New Roman" w:cs="Times New Roman"/>
          <w:bCs/>
          <w:color w:val="000000"/>
          <w:sz w:val="24"/>
          <w:szCs w:val="24"/>
          <w:lang w:eastAsia="ru-RU"/>
        </w:rPr>
        <w:t>ют</w:t>
      </w:r>
      <w:proofErr w:type="gramEnd"/>
      <w:r w:rsidRPr="009703B5">
        <w:rPr>
          <w:rFonts w:ascii="Times New Roman" w:eastAsia="Times New Roman" w:hAnsi="Times New Roman" w:cs="Times New Roman"/>
          <w:bCs/>
          <w:color w:val="000000"/>
          <w:sz w:val="24"/>
          <w:szCs w:val="24"/>
          <w:lang w:eastAsia="ru-RU"/>
        </w:rPr>
        <w:t xml:space="preserve"> </w:t>
      </w:r>
      <w:r w:rsidR="00BC1398" w:rsidRPr="009703B5">
        <w:rPr>
          <w:rFonts w:ascii="Times New Roman" w:eastAsia="Times New Roman" w:hAnsi="Times New Roman" w:cs="Times New Roman"/>
          <w:bCs/>
          <w:color w:val="000000"/>
          <w:sz w:val="24"/>
          <w:szCs w:val="24"/>
          <w:lang w:eastAsia="ru-RU"/>
        </w:rPr>
        <w:t xml:space="preserve"> с большим  тексом. Э</w:t>
      </w:r>
      <w:r w:rsidR="00023661" w:rsidRPr="009703B5">
        <w:rPr>
          <w:rFonts w:ascii="Times New Roman" w:eastAsia="Times New Roman" w:hAnsi="Times New Roman" w:cs="Times New Roman"/>
          <w:bCs/>
          <w:color w:val="000000"/>
          <w:sz w:val="24"/>
          <w:szCs w:val="24"/>
          <w:lang w:eastAsia="ru-RU"/>
        </w:rPr>
        <w:t xml:space="preserve">то </w:t>
      </w:r>
      <w:r w:rsidR="00BC1398" w:rsidRPr="009703B5">
        <w:rPr>
          <w:rFonts w:ascii="Times New Roman" w:eastAsia="Times New Roman" w:hAnsi="Times New Roman" w:cs="Times New Roman"/>
          <w:bCs/>
          <w:color w:val="000000"/>
          <w:sz w:val="24"/>
          <w:szCs w:val="24"/>
          <w:lang w:eastAsia="ru-RU"/>
        </w:rPr>
        <w:t>требует сформированности</w:t>
      </w:r>
      <w:r w:rsidR="00023661" w:rsidRPr="009703B5">
        <w:rPr>
          <w:rFonts w:ascii="Times New Roman" w:eastAsia="Times New Roman" w:hAnsi="Times New Roman" w:cs="Times New Roman"/>
          <w:bCs/>
          <w:color w:val="000000"/>
          <w:sz w:val="24"/>
          <w:szCs w:val="24"/>
          <w:lang w:eastAsia="ru-RU"/>
        </w:rPr>
        <w:t xml:space="preserve"> умений читательской грамотности</w:t>
      </w:r>
      <w:r w:rsidR="00023661" w:rsidRPr="009703B5">
        <w:rPr>
          <w:rFonts w:ascii="Times New Roman" w:eastAsia="Times New Roman" w:hAnsi="Times New Roman" w:cs="Times New Roman"/>
          <w:b/>
          <w:bCs/>
          <w:color w:val="000000"/>
          <w:sz w:val="24"/>
          <w:szCs w:val="24"/>
          <w:lang w:eastAsia="ru-RU"/>
        </w:rPr>
        <w:t>.</w:t>
      </w:r>
    </w:p>
    <w:p w:rsidR="00023661" w:rsidRPr="009703B5" w:rsidRDefault="00023661"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Задание 22</w:t>
      </w:r>
      <w:r w:rsidR="00754CE7" w:rsidRPr="009703B5">
        <w:rPr>
          <w:rFonts w:ascii="Times New Roman" w:eastAsia="Times New Roman" w:hAnsi="Times New Roman" w:cs="Times New Roman"/>
          <w:color w:val="000000"/>
          <w:sz w:val="24"/>
          <w:szCs w:val="24"/>
          <w:lang w:eastAsia="ru-RU"/>
        </w:rPr>
        <w:t>.</w:t>
      </w:r>
      <w:r w:rsidRPr="009703B5">
        <w:rPr>
          <w:rFonts w:ascii="Times New Roman" w:eastAsia="Times New Roman" w:hAnsi="Times New Roman" w:cs="Times New Roman"/>
          <w:color w:val="000000"/>
          <w:sz w:val="24"/>
          <w:szCs w:val="24"/>
          <w:lang w:eastAsia="ru-RU"/>
        </w:rPr>
        <w:t xml:space="preserve"> Какие из высказываний соответствуют содержанию текста? (извлечение </w:t>
      </w:r>
      <w:bookmarkStart w:id="0" w:name="_GoBack"/>
      <w:bookmarkEnd w:id="0"/>
      <w:r w:rsidRPr="009703B5">
        <w:rPr>
          <w:rFonts w:ascii="Times New Roman" w:eastAsia="Times New Roman" w:hAnsi="Times New Roman" w:cs="Times New Roman"/>
          <w:color w:val="000000"/>
          <w:sz w:val="24"/>
          <w:szCs w:val="24"/>
          <w:lang w:eastAsia="ru-RU"/>
        </w:rPr>
        <w:t>информации)</w:t>
      </w:r>
    </w:p>
    <w:p w:rsidR="00023661" w:rsidRPr="009703B5" w:rsidRDefault="00023661"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Задание 23</w:t>
      </w:r>
      <w:r w:rsidR="00754CE7" w:rsidRPr="009703B5">
        <w:rPr>
          <w:rFonts w:ascii="Times New Roman" w:eastAsia="Times New Roman" w:hAnsi="Times New Roman" w:cs="Times New Roman"/>
          <w:color w:val="000000"/>
          <w:sz w:val="24"/>
          <w:szCs w:val="24"/>
          <w:lang w:eastAsia="ru-RU"/>
        </w:rPr>
        <w:t>.</w:t>
      </w:r>
      <w:r w:rsidRPr="009703B5">
        <w:rPr>
          <w:rFonts w:ascii="Times New Roman" w:eastAsia="Times New Roman" w:hAnsi="Times New Roman" w:cs="Times New Roman"/>
          <w:color w:val="000000"/>
          <w:sz w:val="24"/>
          <w:szCs w:val="24"/>
          <w:lang w:eastAsia="ru-RU"/>
        </w:rPr>
        <w:t xml:space="preserve"> Какие из перечисленных утверждений являются ошибочными? (извлечение и интерпретация)</w:t>
      </w:r>
    </w:p>
    <w:p w:rsidR="00023661" w:rsidRPr="009703B5" w:rsidRDefault="00023661"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Задание 24</w:t>
      </w:r>
      <w:r w:rsidR="00754CE7" w:rsidRPr="009703B5">
        <w:rPr>
          <w:rFonts w:ascii="Times New Roman" w:eastAsia="Times New Roman" w:hAnsi="Times New Roman" w:cs="Times New Roman"/>
          <w:color w:val="000000"/>
          <w:sz w:val="24"/>
          <w:szCs w:val="24"/>
          <w:lang w:eastAsia="ru-RU"/>
        </w:rPr>
        <w:t>.</w:t>
      </w:r>
      <w:r w:rsidRPr="009703B5">
        <w:rPr>
          <w:rFonts w:ascii="Times New Roman" w:eastAsia="Times New Roman" w:hAnsi="Times New Roman" w:cs="Times New Roman"/>
          <w:color w:val="000000"/>
          <w:sz w:val="24"/>
          <w:szCs w:val="24"/>
          <w:lang w:eastAsia="ru-RU"/>
        </w:rPr>
        <w:t xml:space="preserve"> Выписать слова с определённым значением (извлечение и интерпретация информации)</w:t>
      </w:r>
    </w:p>
    <w:p w:rsidR="00023661" w:rsidRPr="009703B5" w:rsidRDefault="00023661"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Задание 25</w:t>
      </w:r>
      <w:r w:rsidR="00754CE7" w:rsidRPr="009703B5">
        <w:rPr>
          <w:rFonts w:ascii="Times New Roman" w:eastAsia="Times New Roman" w:hAnsi="Times New Roman" w:cs="Times New Roman"/>
          <w:color w:val="000000"/>
          <w:sz w:val="24"/>
          <w:szCs w:val="24"/>
          <w:lang w:eastAsia="ru-RU"/>
        </w:rPr>
        <w:t>.</w:t>
      </w:r>
      <w:r w:rsidRPr="009703B5">
        <w:rPr>
          <w:rFonts w:ascii="Times New Roman" w:eastAsia="Times New Roman" w:hAnsi="Times New Roman" w:cs="Times New Roman"/>
          <w:color w:val="000000"/>
          <w:sz w:val="24"/>
          <w:szCs w:val="24"/>
          <w:lang w:eastAsia="ru-RU"/>
        </w:rPr>
        <w:t xml:space="preserve"> Найти предложение, которое соединяется с предыдущим при помощи </w:t>
      </w:r>
      <w:r w:rsidR="00754CE7" w:rsidRPr="009703B5">
        <w:rPr>
          <w:rFonts w:ascii="Times New Roman" w:eastAsia="Times New Roman" w:hAnsi="Times New Roman" w:cs="Times New Roman"/>
          <w:color w:val="000000"/>
          <w:sz w:val="24"/>
          <w:szCs w:val="24"/>
          <w:lang w:eastAsia="ru-RU"/>
        </w:rPr>
        <w:t xml:space="preserve">определенного средства </w:t>
      </w:r>
      <w:r w:rsidRPr="009703B5">
        <w:rPr>
          <w:rFonts w:ascii="Times New Roman" w:eastAsia="Times New Roman" w:hAnsi="Times New Roman" w:cs="Times New Roman"/>
          <w:color w:val="000000"/>
          <w:sz w:val="24"/>
          <w:szCs w:val="24"/>
          <w:lang w:eastAsia="ru-RU"/>
        </w:rPr>
        <w:t>(извлечение информации)</w:t>
      </w:r>
    </w:p>
    <w:p w:rsidR="00023661" w:rsidRPr="009703B5" w:rsidRDefault="00023661"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lastRenderedPageBreak/>
        <w:t>Задание 26 Средства выразительности (анализ и интерпретация)</w:t>
      </w:r>
    </w:p>
    <w:p w:rsidR="00023661" w:rsidRPr="009703B5" w:rsidRDefault="00023661"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Задание 27 – сочинение</w:t>
      </w:r>
      <w:r w:rsidR="00754CE7" w:rsidRPr="009703B5">
        <w:rPr>
          <w:rFonts w:ascii="Times New Roman" w:eastAsia="Times New Roman" w:hAnsi="Times New Roman" w:cs="Times New Roman"/>
          <w:color w:val="000000"/>
          <w:sz w:val="24"/>
          <w:szCs w:val="24"/>
          <w:lang w:eastAsia="ru-RU"/>
        </w:rPr>
        <w:t xml:space="preserve">. </w:t>
      </w:r>
      <w:r w:rsidRPr="009703B5">
        <w:rPr>
          <w:rFonts w:ascii="Times New Roman" w:eastAsia="Times New Roman" w:hAnsi="Times New Roman" w:cs="Times New Roman"/>
          <w:color w:val="000000"/>
          <w:sz w:val="24"/>
          <w:szCs w:val="24"/>
          <w:lang w:eastAsia="ru-RU"/>
        </w:rPr>
        <w:t>В этом задании ученики показывают совокупность и знаний,</w:t>
      </w:r>
      <w:r w:rsidR="00754CE7" w:rsidRPr="009703B5">
        <w:rPr>
          <w:rFonts w:ascii="Times New Roman" w:eastAsia="Times New Roman" w:hAnsi="Times New Roman" w:cs="Times New Roman"/>
          <w:color w:val="000000"/>
          <w:sz w:val="24"/>
          <w:szCs w:val="24"/>
          <w:lang w:eastAsia="ru-RU"/>
        </w:rPr>
        <w:t xml:space="preserve"> </w:t>
      </w:r>
      <w:r w:rsidRPr="009703B5">
        <w:rPr>
          <w:rFonts w:ascii="Times New Roman" w:eastAsia="Times New Roman" w:hAnsi="Times New Roman" w:cs="Times New Roman"/>
          <w:color w:val="000000"/>
          <w:sz w:val="24"/>
          <w:szCs w:val="24"/>
          <w:lang w:eastAsia="ru-RU"/>
        </w:rPr>
        <w:t xml:space="preserve">и умений, полученных на протяжении обучения в школе: умение извлекать информацию, умение </w:t>
      </w:r>
      <w:r w:rsidR="00754CE7" w:rsidRPr="009703B5">
        <w:rPr>
          <w:rFonts w:ascii="Times New Roman" w:eastAsia="Times New Roman" w:hAnsi="Times New Roman" w:cs="Times New Roman"/>
          <w:color w:val="000000"/>
          <w:sz w:val="24"/>
          <w:szCs w:val="24"/>
          <w:lang w:eastAsia="ru-RU"/>
        </w:rPr>
        <w:t>интерпретировать</w:t>
      </w:r>
      <w:r w:rsidRPr="009703B5">
        <w:rPr>
          <w:rFonts w:ascii="Times New Roman" w:eastAsia="Times New Roman" w:hAnsi="Times New Roman" w:cs="Times New Roman"/>
          <w:color w:val="000000"/>
          <w:sz w:val="24"/>
          <w:szCs w:val="24"/>
          <w:lang w:eastAsia="ru-RU"/>
        </w:rPr>
        <w:t xml:space="preserve"> и преобразовывать информацию, оценивать и критич</w:t>
      </w:r>
      <w:r w:rsidR="00754CE7" w:rsidRPr="009703B5">
        <w:rPr>
          <w:rFonts w:ascii="Times New Roman" w:eastAsia="Times New Roman" w:hAnsi="Times New Roman" w:cs="Times New Roman"/>
          <w:color w:val="000000"/>
          <w:sz w:val="24"/>
          <w:szCs w:val="24"/>
          <w:lang w:eastAsia="ru-RU"/>
        </w:rPr>
        <w:t>ески осмысливать эту информацию, создавать собственный текст.</w:t>
      </w:r>
    </w:p>
    <w:p w:rsidR="00023661" w:rsidRPr="009703B5" w:rsidRDefault="00754CE7" w:rsidP="009703B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703B5">
        <w:rPr>
          <w:rFonts w:ascii="Times New Roman" w:eastAsia="Times New Roman" w:hAnsi="Times New Roman" w:cs="Times New Roman"/>
          <w:color w:val="000000"/>
          <w:sz w:val="24"/>
          <w:szCs w:val="24"/>
          <w:lang w:eastAsia="ru-RU"/>
        </w:rPr>
        <w:t xml:space="preserve">     </w:t>
      </w:r>
      <w:r w:rsidR="00023661" w:rsidRPr="009703B5">
        <w:rPr>
          <w:rFonts w:ascii="Times New Roman" w:eastAsia="Times New Roman" w:hAnsi="Times New Roman" w:cs="Times New Roman"/>
          <w:color w:val="000000"/>
          <w:sz w:val="24"/>
          <w:szCs w:val="24"/>
          <w:lang w:eastAsia="ru-RU"/>
        </w:rPr>
        <w:t>Таким образом, читательскую грамотность нельзя рассматривать как сугубо лингвистическое понятие. Если мы научим внимательно читать художественные, официально-деловые тексты, то и научные тексты ученик тоже сможет внимательно читать. Читательская грамотность послужит основанием для формирования финансовой, естеств</w:t>
      </w:r>
      <w:r w:rsidRPr="009703B5">
        <w:rPr>
          <w:rFonts w:ascii="Times New Roman" w:eastAsia="Times New Roman" w:hAnsi="Times New Roman" w:cs="Times New Roman"/>
          <w:color w:val="000000"/>
          <w:sz w:val="24"/>
          <w:szCs w:val="24"/>
          <w:lang w:eastAsia="ru-RU"/>
        </w:rPr>
        <w:t>енно-научной грамотности, умению</w:t>
      </w:r>
      <w:r w:rsidR="00023661" w:rsidRPr="009703B5">
        <w:rPr>
          <w:rFonts w:ascii="Times New Roman" w:eastAsia="Times New Roman" w:hAnsi="Times New Roman" w:cs="Times New Roman"/>
          <w:color w:val="000000"/>
          <w:sz w:val="24"/>
          <w:szCs w:val="24"/>
          <w:lang w:eastAsia="ru-RU"/>
        </w:rPr>
        <w:t xml:space="preserve"> критически мыслить и анализировать.</w:t>
      </w:r>
    </w:p>
    <w:p w:rsidR="00023661" w:rsidRPr="003E6CD0" w:rsidRDefault="00023661" w:rsidP="00023661">
      <w:pPr>
        <w:shd w:val="clear" w:color="auto" w:fill="FFFFFF"/>
        <w:spacing w:after="135" w:line="240" w:lineRule="auto"/>
        <w:rPr>
          <w:rFonts w:ascii="Helvetica" w:eastAsia="Times New Roman" w:hAnsi="Helvetica" w:cs="Helvetica"/>
          <w:color w:val="333333"/>
          <w:sz w:val="21"/>
          <w:szCs w:val="21"/>
          <w:lang w:eastAsia="ru-RU"/>
        </w:rPr>
      </w:pPr>
    </w:p>
    <w:p w:rsidR="00722D99" w:rsidRPr="007A6FB7" w:rsidRDefault="00722D99" w:rsidP="00722D99">
      <w:pPr>
        <w:ind w:left="360"/>
        <w:rPr>
          <w:rFonts w:ascii="Helvetica" w:eastAsia="Times New Roman" w:hAnsi="Helvetica" w:cs="Helvetica"/>
          <w:color w:val="333333"/>
          <w:sz w:val="21"/>
          <w:szCs w:val="21"/>
          <w:lang w:eastAsia="ru-RU"/>
        </w:rPr>
      </w:pPr>
    </w:p>
    <w:sectPr w:rsidR="00722D99" w:rsidRPr="007A6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18E"/>
    <w:multiLevelType w:val="hybridMultilevel"/>
    <w:tmpl w:val="5330AED6"/>
    <w:lvl w:ilvl="0" w:tplc="8312D346">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3B6AAF"/>
    <w:multiLevelType w:val="multilevel"/>
    <w:tmpl w:val="FA9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10087"/>
    <w:multiLevelType w:val="hybridMultilevel"/>
    <w:tmpl w:val="AB96144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4D4FB1"/>
    <w:multiLevelType w:val="hybridMultilevel"/>
    <w:tmpl w:val="06A8A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BA257D"/>
    <w:multiLevelType w:val="hybridMultilevel"/>
    <w:tmpl w:val="EB92FD34"/>
    <w:lvl w:ilvl="0" w:tplc="ECCAC3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395D91"/>
    <w:multiLevelType w:val="hybridMultilevel"/>
    <w:tmpl w:val="B5423F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9C"/>
    <w:rsid w:val="00023661"/>
    <w:rsid w:val="00045007"/>
    <w:rsid w:val="001128FA"/>
    <w:rsid w:val="001C0500"/>
    <w:rsid w:val="002C4A41"/>
    <w:rsid w:val="002C72B4"/>
    <w:rsid w:val="004139C7"/>
    <w:rsid w:val="005B7C5B"/>
    <w:rsid w:val="00722D99"/>
    <w:rsid w:val="00744B44"/>
    <w:rsid w:val="00754CE7"/>
    <w:rsid w:val="007A6FB7"/>
    <w:rsid w:val="00831F32"/>
    <w:rsid w:val="008875F5"/>
    <w:rsid w:val="00922E05"/>
    <w:rsid w:val="009703B5"/>
    <w:rsid w:val="0098159C"/>
    <w:rsid w:val="009D244A"/>
    <w:rsid w:val="00A15F29"/>
    <w:rsid w:val="00AC7B80"/>
    <w:rsid w:val="00B63AEA"/>
    <w:rsid w:val="00BC1398"/>
    <w:rsid w:val="00C2120B"/>
    <w:rsid w:val="00D0520C"/>
    <w:rsid w:val="00D4680C"/>
    <w:rsid w:val="00DA2604"/>
    <w:rsid w:val="00E0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5266"/>
  <w15:chartTrackingRefBased/>
  <w15:docId w15:val="{F47A76F4-7E4C-432F-8441-A3749D9A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2B4"/>
    <w:pPr>
      <w:ind w:left="720"/>
      <w:contextualSpacing/>
    </w:pPr>
  </w:style>
  <w:style w:type="paragraph" w:customStyle="1" w:styleId="c23">
    <w:name w:val="c23"/>
    <w:basedOn w:val="a"/>
    <w:rsid w:val="00831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31F32"/>
  </w:style>
  <w:style w:type="character" w:customStyle="1" w:styleId="c9">
    <w:name w:val="c9"/>
    <w:basedOn w:val="a0"/>
    <w:rsid w:val="00831F32"/>
  </w:style>
  <w:style w:type="paragraph" w:customStyle="1" w:styleId="c2">
    <w:name w:val="c2"/>
    <w:basedOn w:val="a"/>
    <w:rsid w:val="00831F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0355">
      <w:bodyDiv w:val="1"/>
      <w:marLeft w:val="0"/>
      <w:marRight w:val="0"/>
      <w:marTop w:val="0"/>
      <w:marBottom w:val="0"/>
      <w:divBdr>
        <w:top w:val="none" w:sz="0" w:space="0" w:color="auto"/>
        <w:left w:val="none" w:sz="0" w:space="0" w:color="auto"/>
        <w:bottom w:val="none" w:sz="0" w:space="0" w:color="auto"/>
        <w:right w:val="none" w:sz="0" w:space="0" w:color="auto"/>
      </w:divBdr>
    </w:div>
    <w:div w:id="315768605">
      <w:bodyDiv w:val="1"/>
      <w:marLeft w:val="0"/>
      <w:marRight w:val="0"/>
      <w:marTop w:val="0"/>
      <w:marBottom w:val="0"/>
      <w:divBdr>
        <w:top w:val="none" w:sz="0" w:space="0" w:color="auto"/>
        <w:left w:val="none" w:sz="0" w:space="0" w:color="auto"/>
        <w:bottom w:val="none" w:sz="0" w:space="0" w:color="auto"/>
        <w:right w:val="none" w:sz="0" w:space="0" w:color="auto"/>
      </w:divBdr>
    </w:div>
    <w:div w:id="1066027392">
      <w:bodyDiv w:val="1"/>
      <w:marLeft w:val="0"/>
      <w:marRight w:val="0"/>
      <w:marTop w:val="0"/>
      <w:marBottom w:val="0"/>
      <w:divBdr>
        <w:top w:val="none" w:sz="0" w:space="0" w:color="auto"/>
        <w:left w:val="none" w:sz="0" w:space="0" w:color="auto"/>
        <w:bottom w:val="none" w:sz="0" w:space="0" w:color="auto"/>
        <w:right w:val="none" w:sz="0" w:space="0" w:color="auto"/>
      </w:divBdr>
    </w:div>
    <w:div w:id="18369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Миляевы</dc:creator>
  <cp:keywords/>
  <dc:description/>
  <cp:lastModifiedBy>Миляевы</cp:lastModifiedBy>
  <cp:revision>11</cp:revision>
  <dcterms:created xsi:type="dcterms:W3CDTF">2023-07-29T08:59:00Z</dcterms:created>
  <dcterms:modified xsi:type="dcterms:W3CDTF">2023-07-30T07:21:00Z</dcterms:modified>
</cp:coreProperties>
</file>